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5652A25D" w:rsidR="00255C54" w:rsidRDefault="00F66854" w:rsidP="001F6C94">
      <w:pPr>
        <w:spacing w:line="360" w:lineRule="auto"/>
        <w:rPr>
          <w:rFonts w:ascii="Roboto" w:hAnsi="Roboto"/>
          <w:kern w:val="0"/>
          <w:lang w:val="en-US"/>
          <w14:ligatures w14:val="none"/>
        </w:rPr>
      </w:pPr>
      <w:r w:rsidRPr="00DA3378">
        <w:rPr>
          <w:rFonts w:ascii="Roboto" w:hAnsi="Roboto"/>
          <w:lang w:val="en-US"/>
        </w:rPr>
        <w:t xml:space="preserve">Amstetten, Austria – </w:t>
      </w:r>
      <w:r w:rsidR="00AF564B">
        <w:rPr>
          <w:rFonts w:ascii="Roboto" w:hAnsi="Roboto"/>
          <w:kern w:val="0"/>
          <w:lang w:val="en-US"/>
          <w14:ligatures w14:val="none"/>
        </w:rPr>
        <w:t>04/03/2026</w:t>
      </w:r>
    </w:p>
    <w:p w14:paraId="3C29FD6B" w14:textId="77777777" w:rsidR="00DA3378" w:rsidRPr="00DA3378" w:rsidRDefault="00DA3378" w:rsidP="001F6C94">
      <w:pPr>
        <w:spacing w:line="360" w:lineRule="auto"/>
        <w:rPr>
          <w:rFonts w:ascii="Roboto" w:hAnsi="Roboto"/>
          <w:kern w:val="0"/>
          <w:lang w:val="en-US"/>
          <w14:ligatures w14:val="none"/>
        </w:rPr>
      </w:pPr>
    </w:p>
    <w:p w14:paraId="31399203" w14:textId="2B94044D" w:rsidR="004D2618" w:rsidRPr="004D2618" w:rsidRDefault="004D2618" w:rsidP="004D2618">
      <w:pPr>
        <w:spacing w:line="360" w:lineRule="auto"/>
        <w:rPr>
          <w:rFonts w:ascii="Roboto" w:hAnsi="Roboto"/>
          <w:b/>
          <w:bCs/>
          <w:kern w:val="0"/>
          <w:sz w:val="28"/>
          <w:szCs w:val="28"/>
          <w:lang w:val="en-US"/>
          <w14:ligatures w14:val="none"/>
        </w:rPr>
      </w:pPr>
      <w:r w:rsidRPr="004D2618">
        <w:rPr>
          <w:rFonts w:ascii="Roboto" w:hAnsi="Roboto"/>
          <w:b/>
          <w:bCs/>
          <w:kern w:val="0"/>
          <w:sz w:val="28"/>
          <w:szCs w:val="28"/>
          <w:lang w:val="en-US"/>
          <w14:ligatures w14:val="none"/>
        </w:rPr>
        <w:t xml:space="preserve">How </w:t>
      </w:r>
      <w:r>
        <w:rPr>
          <w:rFonts w:ascii="Roboto" w:hAnsi="Roboto"/>
          <w:b/>
          <w:bCs/>
          <w:kern w:val="0"/>
          <w:sz w:val="28"/>
          <w:szCs w:val="28"/>
          <w:lang w:val="en-US"/>
          <w14:ligatures w14:val="none"/>
        </w:rPr>
        <w:t xml:space="preserve">LiSEC’s </w:t>
      </w:r>
      <w:r w:rsidR="00E20E5D">
        <w:rPr>
          <w:rFonts w:ascii="Roboto" w:hAnsi="Roboto"/>
          <w:b/>
          <w:bCs/>
          <w:kern w:val="0"/>
          <w:sz w:val="28"/>
          <w:szCs w:val="28"/>
          <w:lang w:val="en-US"/>
          <w14:ligatures w14:val="none"/>
        </w:rPr>
        <w:t>GPS.a</w:t>
      </w:r>
      <w:r w:rsidRPr="004D2618">
        <w:rPr>
          <w:rFonts w:ascii="Roboto" w:hAnsi="Roboto"/>
          <w:b/>
          <w:bCs/>
          <w:kern w:val="0"/>
          <w:sz w:val="28"/>
          <w:szCs w:val="28"/>
          <w:lang w:val="en-US"/>
          <w14:ligatures w14:val="none"/>
        </w:rPr>
        <w:t xml:space="preserve">utofab </w:t>
      </w:r>
      <w:r>
        <w:rPr>
          <w:rFonts w:ascii="Roboto" w:hAnsi="Roboto"/>
          <w:b/>
          <w:bCs/>
          <w:kern w:val="0"/>
          <w:sz w:val="28"/>
          <w:szCs w:val="28"/>
          <w:lang w:val="en-US"/>
          <w14:ligatures w14:val="none"/>
        </w:rPr>
        <w:t>solution p</w:t>
      </w:r>
      <w:r w:rsidRPr="004D2618">
        <w:rPr>
          <w:rFonts w:ascii="Roboto" w:hAnsi="Roboto"/>
          <w:b/>
          <w:bCs/>
          <w:kern w:val="0"/>
          <w:sz w:val="28"/>
          <w:szCs w:val="28"/>
          <w:lang w:val="en-US"/>
          <w14:ligatures w14:val="none"/>
        </w:rPr>
        <w:t>ower</w:t>
      </w:r>
      <w:r>
        <w:rPr>
          <w:rFonts w:ascii="Roboto" w:hAnsi="Roboto"/>
          <w:b/>
          <w:bCs/>
          <w:kern w:val="0"/>
          <w:sz w:val="28"/>
          <w:szCs w:val="28"/>
          <w:lang w:val="en-US"/>
          <w14:ligatures w14:val="none"/>
        </w:rPr>
        <w:t>s</w:t>
      </w:r>
      <w:r w:rsidRPr="004D2618">
        <w:rPr>
          <w:rFonts w:ascii="Roboto" w:hAnsi="Roboto"/>
          <w:b/>
          <w:bCs/>
          <w:kern w:val="0"/>
          <w:sz w:val="28"/>
          <w:szCs w:val="28"/>
          <w:lang w:val="en-US"/>
          <w14:ligatures w14:val="none"/>
        </w:rPr>
        <w:t xml:space="preserve"> </w:t>
      </w:r>
      <w:r>
        <w:rPr>
          <w:rFonts w:ascii="Roboto" w:hAnsi="Roboto"/>
          <w:b/>
          <w:bCs/>
          <w:kern w:val="0"/>
          <w:sz w:val="28"/>
          <w:szCs w:val="28"/>
          <w:lang w:val="en-US"/>
          <w14:ligatures w14:val="none"/>
        </w:rPr>
        <w:t>g</w:t>
      </w:r>
      <w:r w:rsidRPr="004D2618">
        <w:rPr>
          <w:rFonts w:ascii="Roboto" w:hAnsi="Roboto"/>
          <w:b/>
          <w:bCs/>
          <w:kern w:val="0"/>
          <w:sz w:val="28"/>
          <w:szCs w:val="28"/>
          <w:lang w:val="en-US"/>
          <w14:ligatures w14:val="none"/>
        </w:rPr>
        <w:t>rowth</w:t>
      </w:r>
      <w:r w:rsidR="00FB0DC2">
        <w:rPr>
          <w:rFonts w:ascii="Roboto" w:hAnsi="Roboto"/>
          <w:b/>
          <w:bCs/>
          <w:kern w:val="0"/>
          <w:sz w:val="28"/>
          <w:szCs w:val="28"/>
          <w:lang w:val="en-US"/>
          <w14:ligatures w14:val="none"/>
        </w:rPr>
        <w:t xml:space="preserve"> at Buys</w:t>
      </w:r>
      <w:r w:rsidR="00340F20">
        <w:rPr>
          <w:rFonts w:ascii="Roboto" w:hAnsi="Roboto"/>
          <w:b/>
          <w:bCs/>
          <w:kern w:val="0"/>
          <w:sz w:val="28"/>
          <w:szCs w:val="28"/>
          <w:lang w:val="en-US"/>
          <w14:ligatures w14:val="none"/>
        </w:rPr>
        <w:t xml:space="preserve"> G</w:t>
      </w:r>
      <w:r w:rsidR="00FB0DC2">
        <w:rPr>
          <w:rFonts w:ascii="Roboto" w:hAnsi="Roboto"/>
          <w:b/>
          <w:bCs/>
          <w:kern w:val="0"/>
          <w:sz w:val="28"/>
          <w:szCs w:val="28"/>
          <w:lang w:val="en-US"/>
          <w14:ligatures w14:val="none"/>
        </w:rPr>
        <w:t>las</w:t>
      </w:r>
    </w:p>
    <w:p w14:paraId="08A35BF4" w14:textId="1350E9AD" w:rsidR="004D2618" w:rsidRPr="004D2618" w:rsidRDefault="004D2618" w:rsidP="004D2618">
      <w:pPr>
        <w:spacing w:line="360" w:lineRule="auto"/>
        <w:rPr>
          <w:rFonts w:ascii="Roboto" w:hAnsi="Roboto"/>
          <w:i/>
          <w:kern w:val="0"/>
          <w:lang w:val="en-US"/>
          <w14:ligatures w14:val="none"/>
        </w:rPr>
      </w:pPr>
      <w:r w:rsidRPr="004D2618">
        <w:rPr>
          <w:rFonts w:ascii="Roboto" w:hAnsi="Roboto"/>
          <w:i/>
          <w:kern w:val="0"/>
          <w:lang w:val="en-US"/>
          <w14:ligatures w14:val="none"/>
        </w:rPr>
        <w:t xml:space="preserve">To support ambitious growth plans, </w:t>
      </w:r>
      <w:r w:rsidRPr="00FB0DC2">
        <w:rPr>
          <w:rFonts w:ascii="Roboto" w:hAnsi="Roboto"/>
          <w:i/>
          <w:kern w:val="0"/>
          <w:lang w:val="en-US"/>
          <w14:ligatures w14:val="none"/>
        </w:rPr>
        <w:t xml:space="preserve">the Dutch company </w:t>
      </w:r>
      <w:r w:rsidR="00340F20">
        <w:rPr>
          <w:rFonts w:ascii="Roboto" w:hAnsi="Roboto"/>
          <w:i/>
          <w:kern w:val="0"/>
          <w:lang w:val="en-US"/>
          <w14:ligatures w14:val="none"/>
        </w:rPr>
        <w:t>Buys Glas</w:t>
      </w:r>
      <w:r w:rsidRPr="00FB0DC2">
        <w:rPr>
          <w:rFonts w:ascii="Roboto" w:hAnsi="Roboto"/>
          <w:i/>
          <w:kern w:val="0"/>
          <w:lang w:val="en-US"/>
          <w14:ligatures w14:val="none"/>
        </w:rPr>
        <w:t xml:space="preserve"> </w:t>
      </w:r>
      <w:r w:rsidRPr="004D2618">
        <w:rPr>
          <w:rFonts w:ascii="Roboto" w:hAnsi="Roboto"/>
          <w:i/>
          <w:kern w:val="0"/>
          <w:lang w:val="en-US"/>
          <w14:ligatures w14:val="none"/>
        </w:rPr>
        <w:t>didn’t just expand its production space</w:t>
      </w:r>
      <w:r w:rsidRPr="00FB0DC2">
        <w:rPr>
          <w:rFonts w:ascii="Roboto" w:hAnsi="Roboto"/>
          <w:i/>
          <w:kern w:val="0"/>
          <w:lang w:val="en-US"/>
          <w14:ligatures w14:val="none"/>
        </w:rPr>
        <w:t xml:space="preserve">, </w:t>
      </w:r>
      <w:r w:rsidRPr="004D2618">
        <w:rPr>
          <w:rFonts w:ascii="Roboto" w:hAnsi="Roboto"/>
          <w:i/>
          <w:kern w:val="0"/>
          <w:lang w:val="en-US"/>
          <w14:ligatures w14:val="none"/>
        </w:rPr>
        <w:t xml:space="preserve">they invested in smart automation. At the </w:t>
      </w:r>
      <w:r w:rsidR="00E20E5D">
        <w:rPr>
          <w:rFonts w:ascii="Roboto" w:hAnsi="Roboto"/>
          <w:i/>
          <w:kern w:val="0"/>
          <w:lang w:val="en-US"/>
          <w14:ligatures w14:val="none"/>
        </w:rPr>
        <w:t>center</w:t>
      </w:r>
      <w:r w:rsidRPr="004D2618">
        <w:rPr>
          <w:rFonts w:ascii="Roboto" w:hAnsi="Roboto"/>
          <w:i/>
          <w:kern w:val="0"/>
          <w:lang w:val="en-US"/>
          <w14:ligatures w14:val="none"/>
        </w:rPr>
        <w:t xml:space="preserve"> of this transformation is </w:t>
      </w:r>
      <w:r w:rsidRPr="00FB0DC2">
        <w:rPr>
          <w:rFonts w:ascii="Roboto" w:hAnsi="Roboto"/>
          <w:i/>
          <w:kern w:val="0"/>
          <w:lang w:val="en-US"/>
          <w14:ligatures w14:val="none"/>
        </w:rPr>
        <w:t xml:space="preserve">LiSEC’s </w:t>
      </w:r>
      <w:r w:rsidR="006229AD">
        <w:rPr>
          <w:rFonts w:ascii="Roboto" w:hAnsi="Roboto"/>
          <w:i/>
          <w:kern w:val="0"/>
          <w:lang w:val="en-US"/>
          <w14:ligatures w14:val="none"/>
        </w:rPr>
        <w:t>GPS.a</w:t>
      </w:r>
      <w:r w:rsidRPr="004D2618">
        <w:rPr>
          <w:rFonts w:ascii="Roboto" w:hAnsi="Roboto"/>
          <w:i/>
          <w:kern w:val="0"/>
          <w:lang w:val="en-US"/>
          <w14:ligatures w14:val="none"/>
        </w:rPr>
        <w:t>utofab system</w:t>
      </w:r>
      <w:r w:rsidRPr="00FB0DC2">
        <w:rPr>
          <w:rFonts w:ascii="Roboto" w:hAnsi="Roboto"/>
          <w:i/>
          <w:kern w:val="0"/>
          <w:lang w:val="en-US"/>
          <w14:ligatures w14:val="none"/>
        </w:rPr>
        <w:t xml:space="preserve">, which </w:t>
      </w:r>
      <w:r w:rsidRPr="004D2618">
        <w:rPr>
          <w:rFonts w:ascii="Roboto" w:hAnsi="Roboto"/>
          <w:i/>
          <w:kern w:val="0"/>
          <w:lang w:val="en-US"/>
          <w14:ligatures w14:val="none"/>
        </w:rPr>
        <w:t>allows seamless integration of various processing machines, even from different suppliers, into one streamlined workflow. The result? A highly automated line that handles single glass sheets with precision and reliability</w:t>
      </w:r>
      <w:r w:rsidR="000C4983">
        <w:rPr>
          <w:rFonts w:ascii="Roboto" w:hAnsi="Roboto"/>
          <w:i/>
          <w:kern w:val="0"/>
          <w:lang w:val="en-US"/>
          <w14:ligatures w14:val="none"/>
        </w:rPr>
        <w:t>.</w:t>
      </w:r>
    </w:p>
    <w:p w14:paraId="4F9BBC55" w14:textId="31B2CED1" w:rsidR="00FB0DC2" w:rsidRPr="00DA3378" w:rsidRDefault="00DA3378" w:rsidP="00DA3378">
      <w:pPr>
        <w:spacing w:line="360" w:lineRule="auto"/>
        <w:rPr>
          <w:rFonts w:ascii="Roboto" w:hAnsi="Roboto"/>
          <w:b/>
          <w:kern w:val="0"/>
          <w:lang w:val="en-US"/>
          <w14:ligatures w14:val="none"/>
        </w:rPr>
      </w:pPr>
      <w:r w:rsidRPr="00DA3378">
        <w:rPr>
          <w:rFonts w:ascii="Roboto" w:hAnsi="Roboto"/>
          <w:b/>
          <w:kern w:val="0"/>
          <w:lang w:val="en-US"/>
          <w14:ligatures w14:val="none"/>
        </w:rPr>
        <w:t>Laying the groundwork for smart automation</w:t>
      </w:r>
    </w:p>
    <w:p w14:paraId="52297D36" w14:textId="61DA215B" w:rsidR="00E20E5D" w:rsidRDefault="004D2618" w:rsidP="00E20E5D">
      <w:pPr>
        <w:spacing w:line="360" w:lineRule="auto"/>
        <w:rPr>
          <w:rFonts w:ascii="Roboto" w:hAnsi="Roboto"/>
          <w:iCs/>
          <w:kern w:val="0"/>
          <w:lang w:val="en-US"/>
          <w14:ligatures w14:val="none"/>
        </w:rPr>
      </w:pPr>
      <w:r w:rsidRPr="00F66854">
        <w:rPr>
          <w:rFonts w:ascii="Roboto" w:hAnsi="Roboto"/>
          <w:kern w:val="0"/>
          <w:lang w:val="en-US"/>
          <w14:ligatures w14:val="none"/>
        </w:rPr>
        <w:t xml:space="preserve">The collaboration between </w:t>
      </w:r>
      <w:r w:rsidR="00340F20">
        <w:rPr>
          <w:rFonts w:ascii="Roboto" w:hAnsi="Roboto"/>
          <w:kern w:val="0"/>
          <w:lang w:val="en-US"/>
          <w14:ligatures w14:val="none"/>
        </w:rPr>
        <w:t>Buys Glas</w:t>
      </w:r>
      <w:r w:rsidRPr="00F66854">
        <w:rPr>
          <w:rFonts w:ascii="Roboto" w:hAnsi="Roboto"/>
          <w:kern w:val="0"/>
          <w:lang w:val="en-US"/>
          <w14:ligatures w14:val="none"/>
        </w:rPr>
        <w:t xml:space="preserve"> and LiSEC began at the greenfield phase of the installation.</w:t>
      </w:r>
      <w:r>
        <w:rPr>
          <w:rFonts w:ascii="Roboto" w:hAnsi="Roboto"/>
          <w:kern w:val="0"/>
          <w:lang w:val="en-US"/>
          <w14:ligatures w14:val="none"/>
        </w:rPr>
        <w:t xml:space="preserve"> </w:t>
      </w:r>
      <w:r w:rsidR="00FB0DC2">
        <w:rPr>
          <w:rFonts w:ascii="Roboto" w:hAnsi="Roboto"/>
          <w:kern w:val="0"/>
          <w:lang w:val="en-US"/>
          <w14:ligatures w14:val="none"/>
        </w:rPr>
        <w:t>Mr</w:t>
      </w:r>
      <w:r w:rsidR="00890CAC">
        <w:rPr>
          <w:rFonts w:ascii="Roboto" w:hAnsi="Roboto"/>
          <w:kern w:val="0"/>
          <w:lang w:val="en-US"/>
          <w14:ligatures w14:val="none"/>
        </w:rPr>
        <w:t>.</w:t>
      </w:r>
      <w:r w:rsidR="00FB0DC2">
        <w:rPr>
          <w:rFonts w:ascii="Roboto" w:hAnsi="Roboto"/>
          <w:kern w:val="0"/>
          <w:lang w:val="en-US"/>
          <w14:ligatures w14:val="none"/>
        </w:rPr>
        <w:t xml:space="preserve"> </w:t>
      </w:r>
      <w:r w:rsidR="00FB0DC2" w:rsidRPr="00890CAC">
        <w:rPr>
          <w:rFonts w:ascii="Roboto" w:hAnsi="Roboto"/>
          <w:kern w:val="0"/>
          <w:lang w:val="en-GB"/>
          <w14:ligatures w14:val="none"/>
        </w:rPr>
        <w:t xml:space="preserve">Youri Kurvers, </w:t>
      </w:r>
      <w:r w:rsidR="00E20E5D" w:rsidRPr="00890CAC">
        <w:rPr>
          <w:rFonts w:ascii="Roboto" w:hAnsi="Roboto"/>
          <w:kern w:val="0"/>
          <w:lang w:val="en-GB"/>
          <w14:ligatures w14:val="none"/>
        </w:rPr>
        <w:t xml:space="preserve">owner-manager </w:t>
      </w:r>
      <w:r w:rsidR="00FB0DC2" w:rsidRPr="00890CAC">
        <w:rPr>
          <w:rFonts w:ascii="Roboto" w:hAnsi="Roboto"/>
          <w:kern w:val="0"/>
          <w:lang w:val="en-GB"/>
          <w14:ligatures w14:val="none"/>
        </w:rPr>
        <w:t xml:space="preserve">of </w:t>
      </w:r>
      <w:r w:rsidR="00340F20" w:rsidRPr="00890CAC">
        <w:rPr>
          <w:rFonts w:ascii="Roboto" w:hAnsi="Roboto"/>
          <w:kern w:val="0"/>
          <w:lang w:val="en-GB"/>
          <w14:ligatures w14:val="none"/>
        </w:rPr>
        <w:t>Buys Glas</w:t>
      </w:r>
      <w:r w:rsidR="00FB0DC2" w:rsidRPr="00890CAC">
        <w:rPr>
          <w:rFonts w:ascii="Roboto" w:hAnsi="Roboto"/>
          <w:kern w:val="0"/>
          <w:lang w:val="en-GB"/>
          <w14:ligatures w14:val="none"/>
        </w:rPr>
        <w:t xml:space="preserve">, remembers sketching his vision for the future into a </w:t>
      </w:r>
      <w:r w:rsidR="00FB0DC2" w:rsidRPr="003B612B">
        <w:rPr>
          <w:rFonts w:ascii="Roboto" w:hAnsi="Roboto"/>
          <w:iCs/>
          <w:kern w:val="0"/>
          <w:lang w:val="en-US"/>
          <w14:ligatures w14:val="none"/>
        </w:rPr>
        <w:t>digital building map</w:t>
      </w:r>
      <w:r w:rsidR="00FB0DC2">
        <w:rPr>
          <w:rFonts w:ascii="Roboto" w:hAnsi="Roboto"/>
          <w:iCs/>
          <w:kern w:val="0"/>
          <w:lang w:val="en-US"/>
          <w14:ligatures w14:val="none"/>
        </w:rPr>
        <w:t xml:space="preserve"> during the first </w:t>
      </w:r>
      <w:r w:rsidR="004D6F0F">
        <w:rPr>
          <w:rFonts w:ascii="Roboto" w:hAnsi="Roboto"/>
          <w:iCs/>
          <w:kern w:val="0"/>
          <w:lang w:val="en-US"/>
          <w14:ligatures w14:val="none"/>
        </w:rPr>
        <w:t>online meeting</w:t>
      </w:r>
      <w:r w:rsidR="00FB0DC2">
        <w:rPr>
          <w:rFonts w:ascii="Roboto" w:hAnsi="Roboto"/>
          <w:iCs/>
          <w:kern w:val="0"/>
          <w:lang w:val="en-US"/>
          <w14:ligatures w14:val="none"/>
        </w:rPr>
        <w:t xml:space="preserve"> with LiSEC. </w:t>
      </w:r>
    </w:p>
    <w:p w14:paraId="763838CB" w14:textId="083E7AF3" w:rsidR="00FB0DC2" w:rsidRDefault="00E20E5D" w:rsidP="00E20E5D">
      <w:pPr>
        <w:spacing w:line="360" w:lineRule="auto"/>
        <w:rPr>
          <w:rFonts w:ascii="Roboto" w:hAnsi="Roboto"/>
          <w:iCs/>
          <w:kern w:val="0"/>
          <w:lang w:val="en-US"/>
          <w14:ligatures w14:val="none"/>
        </w:rPr>
      </w:pPr>
      <w:r>
        <w:rPr>
          <w:rFonts w:ascii="Roboto" w:hAnsi="Roboto"/>
          <w:iCs/>
          <w:kern w:val="0"/>
          <w:lang w:val="en-US"/>
          <w14:ligatures w14:val="none"/>
        </w:rPr>
        <w:t xml:space="preserve">“The </w:t>
      </w:r>
      <w:r w:rsidRPr="003B612B">
        <w:rPr>
          <w:rFonts w:ascii="Roboto" w:hAnsi="Roboto"/>
          <w:iCs/>
          <w:kern w:val="0"/>
          <w:lang w:val="en-US"/>
          <w14:ligatures w14:val="none"/>
        </w:rPr>
        <w:t>biggest challenge</w:t>
      </w:r>
      <w:r>
        <w:rPr>
          <w:rFonts w:ascii="Roboto" w:hAnsi="Roboto"/>
          <w:iCs/>
          <w:kern w:val="0"/>
          <w:lang w:val="en-US"/>
          <w14:ligatures w14:val="none"/>
        </w:rPr>
        <w:t xml:space="preserve"> was making </w:t>
      </w:r>
      <w:r w:rsidRPr="003B612B">
        <w:rPr>
          <w:rFonts w:ascii="Roboto" w:hAnsi="Roboto"/>
          <w:iCs/>
          <w:kern w:val="0"/>
          <w:lang w:val="en-US"/>
          <w14:ligatures w14:val="none"/>
        </w:rPr>
        <w:t>the right decisions</w:t>
      </w:r>
      <w:r>
        <w:rPr>
          <w:rFonts w:ascii="Roboto" w:hAnsi="Roboto"/>
          <w:iCs/>
          <w:kern w:val="0"/>
          <w:lang w:val="en-US"/>
          <w14:ligatures w14:val="none"/>
        </w:rPr>
        <w:t>,” Mr</w:t>
      </w:r>
      <w:r w:rsidR="00890CAC">
        <w:rPr>
          <w:rFonts w:ascii="Roboto" w:hAnsi="Roboto"/>
          <w:iCs/>
          <w:kern w:val="0"/>
          <w:lang w:val="en-US"/>
          <w14:ligatures w14:val="none"/>
        </w:rPr>
        <w:t>.</w:t>
      </w:r>
      <w:r>
        <w:rPr>
          <w:rFonts w:ascii="Roboto" w:hAnsi="Roboto"/>
          <w:iCs/>
          <w:kern w:val="0"/>
          <w:lang w:val="en-US"/>
          <w14:ligatures w14:val="none"/>
        </w:rPr>
        <w:t xml:space="preserve"> Kurvers says. </w:t>
      </w:r>
      <w:r w:rsidR="00FB0DC2">
        <w:rPr>
          <w:rFonts w:ascii="Roboto" w:hAnsi="Roboto"/>
          <w:iCs/>
          <w:kern w:val="0"/>
          <w:lang w:val="en-US"/>
          <w14:ligatures w14:val="none"/>
        </w:rPr>
        <w:t>“Our goal was t</w:t>
      </w:r>
      <w:r w:rsidR="00FB0DC2" w:rsidRPr="003B612B">
        <w:rPr>
          <w:rFonts w:ascii="Roboto" w:hAnsi="Roboto"/>
          <w:iCs/>
          <w:kern w:val="0"/>
          <w:lang w:val="en-US"/>
          <w14:ligatures w14:val="none"/>
        </w:rPr>
        <w:t>o have topline quality machines</w:t>
      </w:r>
      <w:r w:rsidR="00FB0DC2">
        <w:rPr>
          <w:rFonts w:ascii="Roboto" w:hAnsi="Roboto"/>
          <w:iCs/>
          <w:kern w:val="0"/>
          <w:lang w:val="en-US"/>
          <w14:ligatures w14:val="none"/>
        </w:rPr>
        <w:t xml:space="preserve">, as well as </w:t>
      </w:r>
      <w:r w:rsidR="00FB0DC2" w:rsidRPr="003B612B">
        <w:rPr>
          <w:rFonts w:ascii="Roboto" w:hAnsi="Roboto"/>
          <w:iCs/>
          <w:kern w:val="0"/>
          <w:lang w:val="en-US"/>
          <w14:ligatures w14:val="none"/>
        </w:rPr>
        <w:t>machines and software communicating with each other without a third party</w:t>
      </w:r>
      <w:r w:rsidR="00FB0DC2">
        <w:rPr>
          <w:rFonts w:ascii="Roboto" w:hAnsi="Roboto"/>
          <w:iCs/>
          <w:kern w:val="0"/>
          <w:lang w:val="en-US"/>
          <w14:ligatures w14:val="none"/>
        </w:rPr>
        <w:t xml:space="preserve">.” </w:t>
      </w:r>
      <w:r w:rsidR="00340F20">
        <w:rPr>
          <w:rFonts w:ascii="Roboto" w:hAnsi="Roboto"/>
          <w:iCs/>
          <w:kern w:val="0"/>
          <w:lang w:val="en-US"/>
          <w14:ligatures w14:val="none"/>
        </w:rPr>
        <w:t>Buys Glas</w:t>
      </w:r>
      <w:r w:rsidR="00FB0DC2">
        <w:rPr>
          <w:rFonts w:ascii="Roboto" w:hAnsi="Roboto"/>
          <w:iCs/>
          <w:kern w:val="0"/>
          <w:lang w:val="en-US"/>
          <w14:ligatures w14:val="none"/>
        </w:rPr>
        <w:t xml:space="preserve"> </w:t>
      </w:r>
      <w:r w:rsidR="00FB0DC2" w:rsidRPr="00FB0DC2">
        <w:rPr>
          <w:rFonts w:ascii="Roboto" w:hAnsi="Roboto"/>
          <w:iCs/>
          <w:kern w:val="0"/>
          <w:lang w:val="en-US"/>
          <w14:ligatures w14:val="none"/>
        </w:rPr>
        <w:t>values the journey</w:t>
      </w:r>
      <w:r w:rsidR="00FB0DC2">
        <w:rPr>
          <w:rFonts w:ascii="Roboto" w:hAnsi="Roboto"/>
          <w:iCs/>
          <w:kern w:val="0"/>
          <w:lang w:val="en-US"/>
          <w14:ligatures w14:val="none"/>
        </w:rPr>
        <w:t xml:space="preserve"> </w:t>
      </w:r>
      <w:r w:rsidR="00FB0DC2" w:rsidRPr="00FB0DC2">
        <w:rPr>
          <w:rFonts w:ascii="Roboto" w:hAnsi="Roboto"/>
          <w:iCs/>
          <w:kern w:val="0"/>
          <w:lang w:val="en-US"/>
          <w14:ligatures w14:val="none"/>
        </w:rPr>
        <w:t xml:space="preserve">from initial ideas sketched digitally, through collaborative discussions, all the way to smooth operational implementation. </w:t>
      </w:r>
      <w:r w:rsidR="00FB0DC2">
        <w:rPr>
          <w:rFonts w:ascii="Roboto" w:hAnsi="Roboto"/>
          <w:iCs/>
          <w:kern w:val="0"/>
          <w:lang w:val="en-US"/>
          <w14:ligatures w14:val="none"/>
        </w:rPr>
        <w:t>“W</w:t>
      </w:r>
      <w:r w:rsidR="00FB0DC2" w:rsidRPr="003B612B">
        <w:rPr>
          <w:rFonts w:ascii="Roboto" w:hAnsi="Roboto"/>
          <w:iCs/>
          <w:kern w:val="0"/>
          <w:lang w:val="en-US"/>
          <w14:ligatures w14:val="none"/>
        </w:rPr>
        <w:t xml:space="preserve">e believe that the </w:t>
      </w:r>
      <w:r w:rsidR="004D6F0F">
        <w:rPr>
          <w:rFonts w:ascii="Roboto" w:hAnsi="Roboto"/>
          <w:iCs/>
          <w:kern w:val="0"/>
          <w:lang w:val="en-US"/>
          <w14:ligatures w14:val="none"/>
        </w:rPr>
        <w:t xml:space="preserve">combination of </w:t>
      </w:r>
      <w:r w:rsidR="00FB0DC2" w:rsidRPr="003B612B">
        <w:rPr>
          <w:rFonts w:ascii="Roboto" w:hAnsi="Roboto"/>
          <w:iCs/>
          <w:kern w:val="0"/>
          <w:lang w:val="en-US"/>
          <w14:ligatures w14:val="none"/>
        </w:rPr>
        <w:t>LiSEC</w:t>
      </w:r>
      <w:r w:rsidR="004D6F0F">
        <w:rPr>
          <w:rFonts w:ascii="Roboto" w:hAnsi="Roboto"/>
          <w:iCs/>
          <w:kern w:val="0"/>
          <w:lang w:val="en-US"/>
          <w14:ligatures w14:val="none"/>
        </w:rPr>
        <w:t xml:space="preserve"> machines with a processing line from a second supplier </w:t>
      </w:r>
      <w:r w:rsidR="00FB0DC2" w:rsidRPr="003B612B">
        <w:rPr>
          <w:rFonts w:ascii="Roboto" w:hAnsi="Roboto"/>
          <w:iCs/>
          <w:kern w:val="0"/>
          <w:lang w:val="en-US"/>
          <w14:ligatures w14:val="none"/>
        </w:rPr>
        <w:t>was the best choice we could have made</w:t>
      </w:r>
      <w:r w:rsidR="00FB0DC2">
        <w:rPr>
          <w:rFonts w:ascii="Roboto" w:hAnsi="Roboto"/>
          <w:iCs/>
          <w:kern w:val="0"/>
          <w:lang w:val="en-US"/>
          <w14:ligatures w14:val="none"/>
        </w:rPr>
        <w:t>.</w:t>
      </w:r>
      <w:r w:rsidR="00DA3378">
        <w:rPr>
          <w:rFonts w:ascii="Roboto" w:hAnsi="Roboto"/>
          <w:iCs/>
          <w:kern w:val="0"/>
          <w:lang w:val="en-US"/>
          <w14:ligatures w14:val="none"/>
        </w:rPr>
        <w:t xml:space="preserve"> </w:t>
      </w:r>
      <w:r w:rsidR="00DA3378" w:rsidRPr="00DA3378">
        <w:rPr>
          <w:rFonts w:ascii="Roboto" w:hAnsi="Roboto"/>
          <w:iCs/>
          <w:kern w:val="0"/>
          <w:lang w:val="en-US"/>
          <w14:ligatures w14:val="none"/>
        </w:rPr>
        <w:t>I’d describe our cooperation with LiSEC in one sentence: the right partner for the right job.</w:t>
      </w:r>
      <w:r w:rsidR="00FB0DC2">
        <w:rPr>
          <w:rFonts w:ascii="Roboto" w:hAnsi="Roboto"/>
          <w:iCs/>
          <w:kern w:val="0"/>
          <w:lang w:val="en-US"/>
          <w14:ligatures w14:val="none"/>
        </w:rPr>
        <w:t>”</w:t>
      </w:r>
      <w:r w:rsidR="00FB0DC2" w:rsidRPr="003B612B">
        <w:rPr>
          <w:rFonts w:ascii="Roboto" w:hAnsi="Roboto"/>
          <w:iCs/>
          <w:kern w:val="0"/>
          <w:lang w:val="en-US"/>
          <w14:ligatures w14:val="none"/>
        </w:rPr>
        <w:t xml:space="preserve"> </w:t>
      </w:r>
    </w:p>
    <w:p w14:paraId="017AB329" w14:textId="6FE88AE1" w:rsidR="00DA3378" w:rsidRPr="00DA3378" w:rsidRDefault="00DA3378" w:rsidP="00DA3378">
      <w:pPr>
        <w:spacing w:line="360" w:lineRule="auto"/>
        <w:rPr>
          <w:rFonts w:ascii="Roboto" w:hAnsi="Roboto"/>
          <w:b/>
          <w:iCs/>
          <w:kern w:val="0"/>
          <w:lang w:val="en-US"/>
          <w14:ligatures w14:val="none"/>
        </w:rPr>
      </w:pPr>
      <w:r w:rsidRPr="00DA3378">
        <w:rPr>
          <w:rFonts w:ascii="Roboto" w:hAnsi="Roboto"/>
          <w:b/>
          <w:iCs/>
          <w:kern w:val="0"/>
          <w:lang w:val="en-US"/>
          <w14:ligatures w14:val="none"/>
        </w:rPr>
        <w:t>Efficient glass processing with minimal effort</w:t>
      </w:r>
    </w:p>
    <w:p w14:paraId="6DA9739A" w14:textId="1D0D8481" w:rsidR="00E20E5D" w:rsidRDefault="00FB0DC2" w:rsidP="006022CA">
      <w:pPr>
        <w:spacing w:line="360" w:lineRule="auto"/>
        <w:rPr>
          <w:rFonts w:ascii="Roboto" w:hAnsi="Roboto"/>
          <w:kern w:val="0"/>
          <w:lang w:val="en-US"/>
          <w14:ligatures w14:val="none"/>
        </w:rPr>
      </w:pPr>
      <w:r>
        <w:rPr>
          <w:rFonts w:ascii="Roboto" w:hAnsi="Roboto"/>
          <w:kern w:val="0"/>
          <w:lang w:val="en-US"/>
          <w14:ligatures w14:val="none"/>
        </w:rPr>
        <w:t>A</w:t>
      </w:r>
      <w:r w:rsidR="004D2618" w:rsidRPr="00F66854">
        <w:rPr>
          <w:rFonts w:ascii="Roboto" w:hAnsi="Roboto"/>
          <w:kern w:val="0"/>
          <w:lang w:val="en-US"/>
          <w14:ligatures w14:val="none"/>
        </w:rPr>
        <w:t xml:space="preserve"> range of LiSEC solutions supports and automates </w:t>
      </w:r>
      <w:r w:rsidR="00340F20">
        <w:rPr>
          <w:rFonts w:ascii="Roboto" w:hAnsi="Roboto"/>
          <w:kern w:val="0"/>
          <w:lang w:val="en-US"/>
          <w14:ligatures w14:val="none"/>
        </w:rPr>
        <w:t>Buys Glas</w:t>
      </w:r>
      <w:r>
        <w:rPr>
          <w:rFonts w:ascii="Roboto" w:hAnsi="Roboto"/>
          <w:kern w:val="0"/>
          <w:lang w:val="en-US"/>
          <w14:ligatures w14:val="none"/>
        </w:rPr>
        <w:t xml:space="preserve">’ </w:t>
      </w:r>
      <w:r w:rsidR="004D2618" w:rsidRPr="00F66854">
        <w:rPr>
          <w:rFonts w:ascii="Roboto" w:hAnsi="Roboto"/>
          <w:kern w:val="0"/>
          <w:lang w:val="en-US"/>
          <w14:ligatures w14:val="none"/>
        </w:rPr>
        <w:t xml:space="preserve">production process. On the machinery side, </w:t>
      </w:r>
      <w:r w:rsidR="00340F20">
        <w:rPr>
          <w:rFonts w:ascii="Roboto" w:hAnsi="Roboto"/>
          <w:kern w:val="0"/>
          <w:lang w:val="en-US"/>
          <w14:ligatures w14:val="none"/>
        </w:rPr>
        <w:t>Buys Glas</w:t>
      </w:r>
      <w:r w:rsidR="004D2618" w:rsidRPr="00F66854">
        <w:rPr>
          <w:rFonts w:ascii="Roboto" w:hAnsi="Roboto"/>
          <w:kern w:val="0"/>
          <w:lang w:val="en-US"/>
          <w14:ligatures w14:val="none"/>
        </w:rPr>
        <w:t xml:space="preserve"> has invested in </w:t>
      </w:r>
      <w:r w:rsidRPr="00F66854">
        <w:rPr>
          <w:rFonts w:ascii="Roboto" w:hAnsi="Roboto"/>
          <w:kern w:val="0"/>
          <w:lang w:val="en-US"/>
          <w14:ligatures w14:val="none"/>
        </w:rPr>
        <w:t xml:space="preserve">an automated storage system for jumbo formats that transfers the glass panes to two cutting lines: an ESL-RS float cutting machine with automatic XYZ breaking, which enables the </w:t>
      </w:r>
      <w:r w:rsidR="00A04B18">
        <w:rPr>
          <w:rFonts w:ascii="Roboto" w:hAnsi="Roboto"/>
          <w:kern w:val="0"/>
          <w:lang w:val="en-US"/>
          <w14:ligatures w14:val="none"/>
        </w:rPr>
        <w:t>edge deletion</w:t>
      </w:r>
      <w:r w:rsidRPr="00F66854">
        <w:rPr>
          <w:rFonts w:ascii="Roboto" w:hAnsi="Roboto"/>
          <w:kern w:val="0"/>
          <w:lang w:val="en-US"/>
          <w14:ligatures w14:val="none"/>
        </w:rPr>
        <w:t xml:space="preserve"> and cutting of float glass in a single operation, and a DSC-A + VB laminated glass cutting machine, which can process both rectangles and special shapes up to a thickness of </w:t>
      </w:r>
      <w:r w:rsidR="006022CA" w:rsidRPr="006022CA">
        <w:rPr>
          <w:rFonts w:ascii="Roboto" w:hAnsi="Roboto"/>
          <w:kern w:val="0"/>
          <w:lang w:val="en-US"/>
          <w14:ligatures w14:val="none"/>
        </w:rPr>
        <w:t>12/4,56/12</w:t>
      </w:r>
      <w:r w:rsidRPr="00F66854">
        <w:rPr>
          <w:rFonts w:ascii="Roboto" w:hAnsi="Roboto"/>
          <w:kern w:val="0"/>
          <w:lang w:val="en-US"/>
          <w14:ligatures w14:val="none"/>
        </w:rPr>
        <w:t>.</w:t>
      </w:r>
      <w:r>
        <w:rPr>
          <w:rFonts w:ascii="Roboto" w:hAnsi="Roboto"/>
          <w:kern w:val="0"/>
          <w:lang w:val="en-US"/>
          <w14:ligatures w14:val="none"/>
        </w:rPr>
        <w:t xml:space="preserve"> </w:t>
      </w:r>
    </w:p>
    <w:p w14:paraId="507CEA07" w14:textId="0423D4DA" w:rsidR="00FB0DC2" w:rsidRDefault="00FB0DC2" w:rsidP="00DA3378">
      <w:pPr>
        <w:spacing w:line="360" w:lineRule="auto"/>
        <w:rPr>
          <w:rFonts w:ascii="Roboto" w:hAnsi="Roboto"/>
          <w:kern w:val="0"/>
          <w:lang w:val="en-US"/>
          <w14:ligatures w14:val="none"/>
        </w:rPr>
      </w:pPr>
      <w:r w:rsidRPr="00F66854">
        <w:rPr>
          <w:rFonts w:ascii="Roboto" w:hAnsi="Roboto"/>
          <w:kern w:val="0"/>
          <w:lang w:val="en-US"/>
          <w14:ligatures w14:val="none"/>
        </w:rPr>
        <w:t xml:space="preserve">Both cutting lines feed into an intelligent buffer shuttle system, which ensures the uninterrupted flow of glass between the cutting and processing lines. Thanks to </w:t>
      </w:r>
      <w:r w:rsidRPr="00F66854">
        <w:rPr>
          <w:rFonts w:ascii="Roboto" w:hAnsi="Roboto"/>
          <w:kern w:val="0"/>
          <w:lang w:val="en-US"/>
          <w14:ligatures w14:val="none"/>
        </w:rPr>
        <w:lastRenderedPageBreak/>
        <w:t>sophisticated automation, the entire line can be operated efficiently with just a few employees.</w:t>
      </w:r>
    </w:p>
    <w:p w14:paraId="524BDBA9" w14:textId="07871511" w:rsidR="00DA3378" w:rsidRPr="00F66854" w:rsidRDefault="00DA3378" w:rsidP="00DA3378">
      <w:pPr>
        <w:spacing w:line="360" w:lineRule="auto"/>
        <w:rPr>
          <w:rFonts w:ascii="Roboto" w:hAnsi="Roboto"/>
          <w:b/>
          <w:kern w:val="0"/>
          <w:lang w:val="en-US"/>
          <w14:ligatures w14:val="none"/>
        </w:rPr>
      </w:pPr>
      <w:r w:rsidRPr="00DA3378">
        <w:rPr>
          <w:rFonts w:ascii="Roboto" w:hAnsi="Roboto"/>
          <w:b/>
          <w:kern w:val="0"/>
          <w:lang w:val="en-US"/>
          <w14:ligatures w14:val="none"/>
        </w:rPr>
        <w:t xml:space="preserve">GPS.autofab: The digital backbone of </w:t>
      </w:r>
      <w:r w:rsidR="00340F20">
        <w:rPr>
          <w:rFonts w:ascii="Roboto" w:hAnsi="Roboto"/>
          <w:b/>
          <w:kern w:val="0"/>
          <w:lang w:val="en-US"/>
          <w14:ligatures w14:val="none"/>
        </w:rPr>
        <w:t>Buys Glas</w:t>
      </w:r>
      <w:r>
        <w:rPr>
          <w:rFonts w:ascii="Roboto" w:hAnsi="Roboto"/>
          <w:b/>
          <w:kern w:val="0"/>
          <w:lang w:val="en-US"/>
          <w14:ligatures w14:val="none"/>
        </w:rPr>
        <w:t>’</w:t>
      </w:r>
      <w:r w:rsidRPr="00DA3378">
        <w:rPr>
          <w:rFonts w:ascii="Roboto" w:hAnsi="Roboto"/>
          <w:b/>
          <w:kern w:val="0"/>
          <w:lang w:val="en-US"/>
          <w14:ligatures w14:val="none"/>
        </w:rPr>
        <w:t xml:space="preserve"> production line</w:t>
      </w:r>
    </w:p>
    <w:p w14:paraId="06694239" w14:textId="77777777" w:rsidR="00DA3378" w:rsidRDefault="00DA3378" w:rsidP="00F66854">
      <w:pPr>
        <w:spacing w:line="360" w:lineRule="auto"/>
        <w:rPr>
          <w:rFonts w:ascii="Roboto" w:hAnsi="Roboto"/>
          <w:kern w:val="0"/>
          <w:lang w:val="en-US"/>
          <w14:ligatures w14:val="none"/>
        </w:rPr>
      </w:pPr>
      <w:r w:rsidRPr="00F66854">
        <w:rPr>
          <w:rFonts w:ascii="Roboto" w:hAnsi="Roboto"/>
          <w:kern w:val="0"/>
          <w:lang w:val="en-US"/>
          <w14:ligatures w14:val="none"/>
        </w:rPr>
        <w:t xml:space="preserve">On the software side, production planning is handled in GPS.prod, with </w:t>
      </w:r>
      <w:r>
        <w:rPr>
          <w:rFonts w:ascii="Roboto" w:hAnsi="Roboto"/>
          <w:kern w:val="0"/>
          <w:lang w:val="en-US"/>
          <w14:ligatures w14:val="none"/>
        </w:rPr>
        <w:t>ready</w:t>
      </w:r>
      <w:r w:rsidRPr="00F66854">
        <w:rPr>
          <w:rFonts w:ascii="Roboto" w:hAnsi="Roboto"/>
          <w:kern w:val="0"/>
          <w:lang w:val="en-US"/>
          <w14:ligatures w14:val="none"/>
        </w:rPr>
        <w:t xml:space="preserve"> messaging managed via GPS.ident using a manual scanner. GPS.autofab coordinates the production flow</w:t>
      </w:r>
      <w:r>
        <w:rPr>
          <w:rFonts w:ascii="Roboto" w:hAnsi="Roboto"/>
          <w:kern w:val="0"/>
          <w:lang w:val="en-US"/>
          <w14:ligatures w14:val="none"/>
        </w:rPr>
        <w:t xml:space="preserve"> and </w:t>
      </w:r>
      <w:r w:rsidR="00F66854" w:rsidRPr="00F66854">
        <w:rPr>
          <w:rFonts w:ascii="Roboto" w:hAnsi="Roboto"/>
          <w:kern w:val="0"/>
          <w:lang w:val="en-US"/>
          <w14:ligatures w14:val="none"/>
        </w:rPr>
        <w:t xml:space="preserve">plays a central role in bringing this integration to life. </w:t>
      </w:r>
    </w:p>
    <w:p w14:paraId="4DAB6447" w14:textId="0F1E48AC" w:rsidR="00F66854" w:rsidRPr="00F66854" w:rsidRDefault="00F66854" w:rsidP="00F66854">
      <w:pPr>
        <w:spacing w:line="360" w:lineRule="auto"/>
        <w:rPr>
          <w:rFonts w:ascii="Roboto" w:hAnsi="Roboto"/>
          <w:kern w:val="0"/>
          <w:lang w:val="en-US"/>
          <w14:ligatures w14:val="none"/>
        </w:rPr>
      </w:pPr>
      <w:r w:rsidRPr="00F66854">
        <w:rPr>
          <w:rFonts w:ascii="Roboto" w:hAnsi="Roboto"/>
          <w:kern w:val="0"/>
          <w:lang w:val="en-US"/>
          <w14:ligatures w14:val="none"/>
        </w:rPr>
        <w:t>GPS.autofab is designed to interconnect machinery and enable smooth data exchange with ERP systems. This includes determining the path of each glass pane through the production process and managing buffer systems to optimize efficiency.</w:t>
      </w:r>
    </w:p>
    <w:p w14:paraId="4332D9B9" w14:textId="23926A76" w:rsidR="00F66854" w:rsidRPr="00F66854" w:rsidRDefault="00F66854" w:rsidP="004D6F0F">
      <w:pPr>
        <w:spacing w:line="360" w:lineRule="auto"/>
        <w:rPr>
          <w:rFonts w:ascii="Roboto" w:hAnsi="Roboto"/>
          <w:kern w:val="0"/>
          <w:lang w:val="en-US"/>
          <w14:ligatures w14:val="none"/>
        </w:rPr>
      </w:pPr>
      <w:r w:rsidRPr="00F66854">
        <w:rPr>
          <w:rFonts w:ascii="Roboto" w:hAnsi="Roboto"/>
          <w:kern w:val="0"/>
          <w:lang w:val="en-US"/>
          <w14:ligatures w14:val="none"/>
        </w:rPr>
        <w:t xml:space="preserve">At </w:t>
      </w:r>
      <w:r w:rsidR="00340F20">
        <w:rPr>
          <w:rFonts w:ascii="Roboto" w:hAnsi="Roboto"/>
          <w:kern w:val="0"/>
          <w:lang w:val="en-US"/>
          <w14:ligatures w14:val="none"/>
        </w:rPr>
        <w:t>Buys Glas</w:t>
      </w:r>
      <w:r w:rsidRPr="00F66854">
        <w:rPr>
          <w:rFonts w:ascii="Roboto" w:hAnsi="Roboto"/>
          <w:kern w:val="0"/>
          <w:lang w:val="en-US"/>
          <w14:ligatures w14:val="none"/>
        </w:rPr>
        <w:t xml:space="preserve">, GPS.autofab was implemented to automate the production line as extensively as possible – from the glass storage area </w:t>
      </w:r>
      <w:r w:rsidR="004D6F0F" w:rsidRPr="004D6F0F">
        <w:rPr>
          <w:rFonts w:ascii="Roboto" w:hAnsi="Roboto"/>
          <w:kern w:val="0"/>
          <w:lang w:val="en-US"/>
          <w14:ligatures w14:val="none"/>
        </w:rPr>
        <w:t xml:space="preserve">to the third-party processing line </w:t>
      </w:r>
      <w:r w:rsidRPr="00F66854">
        <w:rPr>
          <w:rFonts w:ascii="Roboto" w:hAnsi="Roboto"/>
          <w:kern w:val="0"/>
          <w:lang w:val="en-US"/>
          <w14:ligatures w14:val="none"/>
        </w:rPr>
        <w:t>– while minimizing operator intervention. The system ensures a continuous and reliable data flow between machines, which is essential for maintaining high production standards and reducing manual errors.</w:t>
      </w:r>
    </w:p>
    <w:p w14:paraId="10D7778F" w14:textId="1CB764CD" w:rsidR="00F66854" w:rsidRDefault="00F66854" w:rsidP="004D6F0F">
      <w:pPr>
        <w:spacing w:line="360" w:lineRule="auto"/>
        <w:rPr>
          <w:rFonts w:ascii="Roboto" w:hAnsi="Roboto"/>
          <w:kern w:val="0"/>
          <w:lang w:val="en-US"/>
          <w14:ligatures w14:val="none"/>
        </w:rPr>
      </w:pPr>
      <w:r w:rsidRPr="00F66854">
        <w:rPr>
          <w:rFonts w:ascii="Roboto" w:hAnsi="Roboto"/>
          <w:kern w:val="0"/>
          <w:lang w:val="en-US"/>
          <w14:ligatures w14:val="none"/>
        </w:rPr>
        <w:t xml:space="preserve">A key feature of the </w:t>
      </w:r>
      <w:r w:rsidR="004D6F0F">
        <w:rPr>
          <w:rFonts w:ascii="Roboto" w:hAnsi="Roboto"/>
          <w:kern w:val="0"/>
          <w:lang w:val="en-US"/>
          <w14:ligatures w14:val="none"/>
        </w:rPr>
        <w:t>GPS.autofab</w:t>
      </w:r>
      <w:r w:rsidRPr="00F66854">
        <w:rPr>
          <w:rFonts w:ascii="Roboto" w:hAnsi="Roboto"/>
          <w:kern w:val="0"/>
          <w:lang w:val="en-US"/>
          <w14:ligatures w14:val="none"/>
        </w:rPr>
        <w:t xml:space="preserve"> solution at </w:t>
      </w:r>
      <w:r w:rsidR="00340F20">
        <w:rPr>
          <w:rFonts w:ascii="Roboto" w:hAnsi="Roboto"/>
          <w:kern w:val="0"/>
          <w:lang w:val="en-US"/>
          <w14:ligatures w14:val="none"/>
        </w:rPr>
        <w:t>Buys Glas</w:t>
      </w:r>
      <w:r w:rsidRPr="00F66854">
        <w:rPr>
          <w:rFonts w:ascii="Roboto" w:hAnsi="Roboto"/>
          <w:kern w:val="0"/>
          <w:lang w:val="en-US"/>
          <w14:ligatures w14:val="none"/>
        </w:rPr>
        <w:t xml:space="preserve"> is its ability to integrate third-party machines through targeted data communication. A dedicated interface was developed to generate drawings for each pane, storing them in a directory with all necessary processing information. Communication between the outfeed conveyor </w:t>
      </w:r>
      <w:r w:rsidR="004D6F0F" w:rsidRPr="004D6F0F">
        <w:rPr>
          <w:rFonts w:ascii="Roboto" w:hAnsi="Roboto"/>
          <w:kern w:val="0"/>
          <w:lang w:val="en-US"/>
          <w14:ligatures w14:val="none"/>
        </w:rPr>
        <w:t xml:space="preserve">and the edge processing machine </w:t>
      </w:r>
      <w:r w:rsidRPr="00F66854">
        <w:rPr>
          <w:rFonts w:ascii="Roboto" w:hAnsi="Roboto"/>
          <w:kern w:val="0"/>
          <w:lang w:val="en-US"/>
          <w14:ligatures w14:val="none"/>
        </w:rPr>
        <w:t>enables precise routing of panes, ensuring they are processed in the correct sequence.</w:t>
      </w:r>
    </w:p>
    <w:p w14:paraId="1D09840E" w14:textId="5B1A9273" w:rsidR="00DA3378" w:rsidRPr="006229AD" w:rsidRDefault="006229AD" w:rsidP="00DA3378">
      <w:pPr>
        <w:spacing w:line="360" w:lineRule="auto"/>
        <w:rPr>
          <w:rFonts w:ascii="Roboto" w:hAnsi="Roboto"/>
          <w:b/>
          <w:iCs/>
          <w:kern w:val="0"/>
          <w:lang w:val="en-US"/>
          <w14:ligatures w14:val="none"/>
        </w:rPr>
      </w:pPr>
      <w:r w:rsidRPr="006229AD">
        <w:rPr>
          <w:rFonts w:ascii="Roboto" w:hAnsi="Roboto"/>
          <w:b/>
          <w:iCs/>
          <w:kern w:val="0"/>
          <w:lang w:val="en-US"/>
          <w14:ligatures w14:val="none"/>
        </w:rPr>
        <w:t xml:space="preserve">Future Plans </w:t>
      </w:r>
    </w:p>
    <w:p w14:paraId="3DB07165" w14:textId="5FFF7C6A" w:rsidR="00DA3378" w:rsidRPr="003B612B" w:rsidRDefault="00DA3378" w:rsidP="00DA3378">
      <w:pPr>
        <w:spacing w:line="360" w:lineRule="auto"/>
        <w:rPr>
          <w:rFonts w:ascii="Roboto" w:hAnsi="Roboto"/>
          <w:iCs/>
          <w:kern w:val="0"/>
          <w:lang w:val="en-US"/>
          <w14:ligatures w14:val="none"/>
        </w:rPr>
      </w:pPr>
      <w:r>
        <w:rPr>
          <w:rFonts w:ascii="Roboto" w:hAnsi="Roboto"/>
          <w:iCs/>
          <w:kern w:val="0"/>
          <w:lang w:val="en-US"/>
          <w14:ligatures w14:val="none"/>
        </w:rPr>
        <w:t>Mr</w:t>
      </w:r>
      <w:r w:rsidR="00890CAC">
        <w:rPr>
          <w:rFonts w:ascii="Roboto" w:hAnsi="Roboto"/>
          <w:iCs/>
          <w:kern w:val="0"/>
          <w:lang w:val="en-US"/>
          <w14:ligatures w14:val="none"/>
        </w:rPr>
        <w:t>.</w:t>
      </w:r>
      <w:r>
        <w:rPr>
          <w:rFonts w:ascii="Roboto" w:hAnsi="Roboto"/>
          <w:iCs/>
          <w:kern w:val="0"/>
          <w:lang w:val="en-US"/>
          <w14:ligatures w14:val="none"/>
        </w:rPr>
        <w:t xml:space="preserve"> Kurvers </w:t>
      </w:r>
      <w:r w:rsidR="006229AD">
        <w:rPr>
          <w:rFonts w:ascii="Roboto" w:hAnsi="Roboto"/>
          <w:iCs/>
          <w:kern w:val="0"/>
          <w:lang w:val="en-US"/>
          <w14:ligatures w14:val="none"/>
        </w:rPr>
        <w:t>vision remains ambitious</w:t>
      </w:r>
      <w:r>
        <w:rPr>
          <w:rFonts w:ascii="Roboto" w:hAnsi="Roboto"/>
          <w:iCs/>
          <w:kern w:val="0"/>
          <w:lang w:val="en-US"/>
          <w14:ligatures w14:val="none"/>
        </w:rPr>
        <w:t>: “</w:t>
      </w:r>
      <w:r w:rsidRPr="003B612B">
        <w:rPr>
          <w:rFonts w:ascii="Roboto" w:hAnsi="Roboto"/>
          <w:iCs/>
          <w:kern w:val="0"/>
          <w:lang w:val="en-US"/>
          <w14:ligatures w14:val="none"/>
        </w:rPr>
        <w:t xml:space="preserve">First, </w:t>
      </w:r>
      <w:r>
        <w:rPr>
          <w:rFonts w:ascii="Roboto" w:hAnsi="Roboto"/>
          <w:iCs/>
          <w:kern w:val="0"/>
          <w:lang w:val="en-US"/>
          <w14:ligatures w14:val="none"/>
        </w:rPr>
        <w:t xml:space="preserve">we want </w:t>
      </w:r>
      <w:r w:rsidRPr="003B612B">
        <w:rPr>
          <w:rFonts w:ascii="Roboto" w:hAnsi="Roboto"/>
          <w:iCs/>
          <w:kern w:val="0"/>
          <w:lang w:val="en-US"/>
          <w14:ligatures w14:val="none"/>
        </w:rPr>
        <w:t>to get this business up and running</w:t>
      </w:r>
      <w:r>
        <w:rPr>
          <w:rFonts w:ascii="Roboto" w:hAnsi="Roboto"/>
          <w:iCs/>
          <w:kern w:val="0"/>
          <w:lang w:val="en-US"/>
          <w14:ligatures w14:val="none"/>
        </w:rPr>
        <w:t>,</w:t>
      </w:r>
      <w:r w:rsidRPr="003B612B">
        <w:rPr>
          <w:rFonts w:ascii="Roboto" w:hAnsi="Roboto"/>
          <w:iCs/>
          <w:kern w:val="0"/>
          <w:lang w:val="en-US"/>
          <w14:ligatures w14:val="none"/>
        </w:rPr>
        <w:t xml:space="preserve"> and in the </w:t>
      </w:r>
      <w:r w:rsidR="006229AD" w:rsidRPr="003B612B">
        <w:rPr>
          <w:rFonts w:ascii="Roboto" w:hAnsi="Roboto"/>
          <w:iCs/>
          <w:kern w:val="0"/>
          <w:lang w:val="en-US"/>
          <w14:ligatures w14:val="none"/>
        </w:rPr>
        <w:t>future,</w:t>
      </w:r>
      <w:r w:rsidRPr="003B612B">
        <w:rPr>
          <w:rFonts w:ascii="Roboto" w:hAnsi="Roboto"/>
          <w:iCs/>
          <w:kern w:val="0"/>
          <w:lang w:val="en-US"/>
          <w14:ligatures w14:val="none"/>
        </w:rPr>
        <w:t xml:space="preserve"> </w:t>
      </w:r>
      <w:r>
        <w:rPr>
          <w:rFonts w:ascii="Roboto" w:hAnsi="Roboto"/>
          <w:iCs/>
          <w:kern w:val="0"/>
          <w:lang w:val="en-US"/>
          <w14:ligatures w14:val="none"/>
        </w:rPr>
        <w:t xml:space="preserve">we want to </w:t>
      </w:r>
      <w:r w:rsidRPr="003B612B">
        <w:rPr>
          <w:rFonts w:ascii="Roboto" w:hAnsi="Roboto"/>
          <w:iCs/>
          <w:kern w:val="0"/>
          <w:lang w:val="en-US"/>
          <w14:ligatures w14:val="none"/>
        </w:rPr>
        <w:t>connect the rest of the production line with the total system for full automation of single glass processing.</w:t>
      </w:r>
      <w:r>
        <w:rPr>
          <w:rFonts w:ascii="Roboto" w:hAnsi="Roboto"/>
          <w:iCs/>
          <w:kern w:val="0"/>
          <w:lang w:val="en-US"/>
          <w14:ligatures w14:val="none"/>
        </w:rPr>
        <w:t xml:space="preserve">” LiSEC looks forward to supporting </w:t>
      </w:r>
      <w:r w:rsidR="00340F20">
        <w:rPr>
          <w:rFonts w:ascii="Roboto" w:hAnsi="Roboto"/>
          <w:iCs/>
          <w:kern w:val="0"/>
          <w:lang w:val="en-US"/>
          <w14:ligatures w14:val="none"/>
        </w:rPr>
        <w:t>Buys Glas</w:t>
      </w:r>
      <w:r w:rsidR="006229AD">
        <w:rPr>
          <w:rFonts w:ascii="Roboto" w:hAnsi="Roboto"/>
          <w:iCs/>
          <w:kern w:val="0"/>
          <w:lang w:val="en-US"/>
          <w14:ligatures w14:val="none"/>
        </w:rPr>
        <w:t xml:space="preserve"> automation plans</w:t>
      </w:r>
      <w:r>
        <w:rPr>
          <w:rFonts w:ascii="Roboto" w:hAnsi="Roboto"/>
          <w:iCs/>
          <w:kern w:val="0"/>
          <w:lang w:val="en-US"/>
          <w14:ligatures w14:val="none"/>
        </w:rPr>
        <w:t xml:space="preserve">. </w:t>
      </w:r>
    </w:p>
    <w:p w14:paraId="1881136D" w14:textId="77777777" w:rsidR="00F66854" w:rsidRDefault="00F66854" w:rsidP="009E0D2E">
      <w:pPr>
        <w:rPr>
          <w:rFonts w:ascii="Roboto" w:hAnsi="Roboto"/>
          <w:lang w:val="en-US"/>
        </w:rPr>
      </w:pPr>
    </w:p>
    <w:p w14:paraId="401C9C85" w14:textId="48E139EF" w:rsidR="00FB0DC2" w:rsidRDefault="00340F20" w:rsidP="00FB0DC2">
      <w:pPr>
        <w:spacing w:line="360" w:lineRule="auto"/>
        <w:rPr>
          <w:rFonts w:ascii="Roboto" w:hAnsi="Roboto"/>
          <w:b/>
          <w:iCs/>
          <w:kern w:val="0"/>
          <w:lang w:val="en-US"/>
          <w14:ligatures w14:val="none"/>
        </w:rPr>
      </w:pPr>
      <w:r>
        <w:rPr>
          <w:rFonts w:ascii="Roboto" w:hAnsi="Roboto"/>
          <w:b/>
          <w:iCs/>
          <w:kern w:val="0"/>
          <w:lang w:val="en-US"/>
          <w14:ligatures w14:val="none"/>
        </w:rPr>
        <w:t>Buys Glas</w:t>
      </w:r>
      <w:r w:rsidR="006229AD">
        <w:rPr>
          <w:rFonts w:ascii="Roboto" w:hAnsi="Roboto"/>
          <w:b/>
          <w:iCs/>
          <w:kern w:val="0"/>
          <w:lang w:val="en-US"/>
          <w14:ligatures w14:val="none"/>
        </w:rPr>
        <w:t xml:space="preserve">’ </w:t>
      </w:r>
      <w:r w:rsidR="00FB0DC2" w:rsidRPr="003B612B">
        <w:rPr>
          <w:rFonts w:ascii="Roboto" w:hAnsi="Roboto"/>
          <w:b/>
          <w:iCs/>
          <w:kern w:val="0"/>
          <w:lang w:val="en-US"/>
          <w14:ligatures w14:val="none"/>
        </w:rPr>
        <w:t>Company Profile</w:t>
      </w:r>
    </w:p>
    <w:p w14:paraId="24AD7488" w14:textId="2840E6A0" w:rsidR="00FB0DC2" w:rsidRPr="006229AD" w:rsidRDefault="006229AD" w:rsidP="006229AD">
      <w:pPr>
        <w:pStyle w:val="Listenabsatz"/>
        <w:numPr>
          <w:ilvl w:val="0"/>
          <w:numId w:val="10"/>
        </w:numPr>
        <w:spacing w:line="360" w:lineRule="auto"/>
        <w:rPr>
          <w:rFonts w:ascii="Roboto" w:hAnsi="Roboto"/>
          <w:b/>
          <w:iCs/>
          <w:kern w:val="0"/>
          <w:lang w:val="en-US"/>
          <w14:ligatures w14:val="none"/>
        </w:rPr>
      </w:pPr>
      <w:r>
        <w:rPr>
          <w:rFonts w:ascii="Roboto" w:hAnsi="Roboto"/>
          <w:iCs/>
          <w:kern w:val="0"/>
          <w:lang w:val="en-US"/>
          <w14:ligatures w14:val="none"/>
        </w:rPr>
        <w:t>Founding y</w:t>
      </w:r>
      <w:r w:rsidR="00FB0DC2" w:rsidRPr="006229AD">
        <w:rPr>
          <w:rFonts w:ascii="Roboto" w:hAnsi="Roboto"/>
          <w:iCs/>
          <w:kern w:val="0"/>
          <w:lang w:val="en-US"/>
          <w14:ligatures w14:val="none"/>
        </w:rPr>
        <w:t>ear: 1986</w:t>
      </w:r>
    </w:p>
    <w:p w14:paraId="3B377724" w14:textId="6754DAED" w:rsidR="006229AD" w:rsidRPr="006229AD" w:rsidRDefault="006229AD" w:rsidP="006229AD">
      <w:pPr>
        <w:pStyle w:val="Listenabsatz"/>
        <w:numPr>
          <w:ilvl w:val="0"/>
          <w:numId w:val="10"/>
        </w:numPr>
        <w:spacing w:line="360" w:lineRule="auto"/>
        <w:rPr>
          <w:rFonts w:ascii="Roboto" w:hAnsi="Roboto"/>
          <w:iCs/>
          <w:kern w:val="0"/>
          <w:lang w:val="en-US"/>
          <w14:ligatures w14:val="none"/>
        </w:rPr>
      </w:pPr>
      <w:r w:rsidRPr="006229AD">
        <w:rPr>
          <w:rFonts w:ascii="Roboto" w:hAnsi="Roboto"/>
          <w:iCs/>
          <w:kern w:val="0"/>
          <w:lang w:val="en-US"/>
          <w14:ligatures w14:val="none"/>
        </w:rPr>
        <w:lastRenderedPageBreak/>
        <w:t>Location: Stramproy</w:t>
      </w:r>
      <w:r>
        <w:rPr>
          <w:rFonts w:ascii="Roboto" w:hAnsi="Roboto"/>
          <w:iCs/>
          <w:kern w:val="0"/>
          <w:lang w:val="en-US"/>
          <w14:ligatures w14:val="none"/>
        </w:rPr>
        <w:t xml:space="preserve">, </w:t>
      </w:r>
      <w:r w:rsidRPr="006229AD">
        <w:rPr>
          <w:rFonts w:ascii="Roboto" w:hAnsi="Roboto"/>
          <w:iCs/>
          <w:kern w:val="0"/>
          <w:lang w:val="en-US"/>
          <w14:ligatures w14:val="none"/>
        </w:rPr>
        <w:t>Netherlands</w:t>
      </w:r>
    </w:p>
    <w:p w14:paraId="49FE59BC" w14:textId="77777777" w:rsidR="00FB0DC2" w:rsidRPr="006229AD" w:rsidRDefault="00FB0DC2" w:rsidP="006229AD">
      <w:pPr>
        <w:pStyle w:val="Listenabsatz"/>
        <w:numPr>
          <w:ilvl w:val="0"/>
          <w:numId w:val="10"/>
        </w:numPr>
        <w:spacing w:line="360" w:lineRule="auto"/>
        <w:rPr>
          <w:rFonts w:ascii="Roboto" w:hAnsi="Roboto"/>
          <w:iCs/>
          <w:kern w:val="0"/>
          <w:lang w:val="en-US"/>
          <w14:ligatures w14:val="none"/>
        </w:rPr>
      </w:pPr>
      <w:r w:rsidRPr="006229AD">
        <w:rPr>
          <w:rFonts w:ascii="Roboto" w:hAnsi="Roboto"/>
          <w:iCs/>
          <w:kern w:val="0"/>
          <w:lang w:val="en-US"/>
          <w14:ligatures w14:val="none"/>
        </w:rPr>
        <w:t>Production area: 8.000 m</w:t>
      </w:r>
      <w:r w:rsidRPr="00890CAC">
        <w:rPr>
          <w:rFonts w:ascii="Roboto" w:hAnsi="Roboto"/>
          <w:iCs/>
          <w:kern w:val="0"/>
          <w:vertAlign w:val="superscript"/>
          <w:lang w:val="en-US"/>
          <w14:ligatures w14:val="none"/>
        </w:rPr>
        <w:t>2</w:t>
      </w:r>
    </w:p>
    <w:p w14:paraId="4EC8C35B" w14:textId="77777777" w:rsidR="006229AD" w:rsidRPr="006229AD" w:rsidRDefault="006229AD" w:rsidP="006229AD">
      <w:pPr>
        <w:pStyle w:val="Listenabsatz"/>
        <w:numPr>
          <w:ilvl w:val="0"/>
          <w:numId w:val="10"/>
        </w:numPr>
        <w:spacing w:line="360" w:lineRule="auto"/>
        <w:rPr>
          <w:rFonts w:ascii="Roboto" w:hAnsi="Roboto"/>
          <w:iCs/>
          <w:kern w:val="0"/>
          <w:lang w:val="en-US"/>
          <w14:ligatures w14:val="none"/>
        </w:rPr>
      </w:pPr>
      <w:r w:rsidRPr="006229AD">
        <w:rPr>
          <w:rFonts w:ascii="Roboto" w:hAnsi="Roboto"/>
          <w:iCs/>
          <w:kern w:val="0"/>
          <w:lang w:val="en-US"/>
          <w14:ligatures w14:val="none"/>
        </w:rPr>
        <w:t>Number of employees: 25-30</w:t>
      </w:r>
    </w:p>
    <w:p w14:paraId="2CFAD3A5" w14:textId="32C111CA" w:rsidR="006229AD" w:rsidRPr="006229AD" w:rsidRDefault="006229AD" w:rsidP="006229AD">
      <w:pPr>
        <w:pStyle w:val="Listenabsatz"/>
        <w:numPr>
          <w:ilvl w:val="0"/>
          <w:numId w:val="10"/>
        </w:numPr>
        <w:spacing w:line="360" w:lineRule="auto"/>
        <w:rPr>
          <w:rFonts w:ascii="Roboto" w:hAnsi="Roboto"/>
          <w:iCs/>
          <w:kern w:val="0"/>
          <w:lang w:val="en-US"/>
          <w14:ligatures w14:val="none"/>
        </w:rPr>
      </w:pPr>
      <w:r w:rsidRPr="006229AD">
        <w:rPr>
          <w:rFonts w:ascii="Roboto" w:hAnsi="Roboto"/>
          <w:iCs/>
          <w:kern w:val="0"/>
          <w:lang w:val="en-US"/>
          <w14:ligatures w14:val="none"/>
        </w:rPr>
        <w:t xml:space="preserve">Product range: </w:t>
      </w:r>
      <w:r>
        <w:rPr>
          <w:rFonts w:ascii="Roboto" w:hAnsi="Roboto"/>
          <w:iCs/>
          <w:kern w:val="0"/>
          <w:lang w:val="en-US"/>
          <w14:ligatures w14:val="none"/>
        </w:rPr>
        <w:t>S</w:t>
      </w:r>
      <w:r w:rsidRPr="006229AD">
        <w:rPr>
          <w:rFonts w:ascii="Roboto" w:hAnsi="Roboto"/>
          <w:iCs/>
          <w:kern w:val="0"/>
          <w:lang w:val="en-US"/>
          <w14:ligatures w14:val="none"/>
        </w:rPr>
        <w:t xml:space="preserve">ingle glass production (&gt; 200 different glass </w:t>
      </w:r>
      <w:r>
        <w:rPr>
          <w:rFonts w:ascii="Roboto" w:hAnsi="Roboto"/>
          <w:iCs/>
          <w:kern w:val="0"/>
          <w:lang w:val="en-US"/>
          <w14:ligatures w14:val="none"/>
        </w:rPr>
        <w:t>types</w:t>
      </w:r>
      <w:r w:rsidRPr="006229AD">
        <w:rPr>
          <w:rFonts w:ascii="Roboto" w:hAnsi="Roboto"/>
          <w:iCs/>
          <w:kern w:val="0"/>
          <w:lang w:val="en-US"/>
          <w14:ligatures w14:val="none"/>
        </w:rPr>
        <w:t>) including a wide variety of single glass processing</w:t>
      </w:r>
    </w:p>
    <w:p w14:paraId="16CA665A" w14:textId="398DEA5D" w:rsidR="006229AD" w:rsidRPr="006229AD" w:rsidRDefault="00340F20" w:rsidP="006229AD">
      <w:pPr>
        <w:pStyle w:val="Listenabsatz"/>
        <w:numPr>
          <w:ilvl w:val="0"/>
          <w:numId w:val="10"/>
        </w:numPr>
        <w:spacing w:line="360" w:lineRule="auto"/>
        <w:rPr>
          <w:rFonts w:ascii="Roboto" w:hAnsi="Roboto"/>
          <w:iCs/>
          <w:kern w:val="0"/>
          <w:lang w:val="en-US"/>
          <w14:ligatures w14:val="none"/>
        </w:rPr>
      </w:pPr>
      <w:r>
        <w:rPr>
          <w:rFonts w:ascii="Roboto" w:hAnsi="Roboto"/>
          <w:iCs/>
          <w:kern w:val="0"/>
          <w:lang w:val="en-US"/>
          <w14:ligatures w14:val="none"/>
        </w:rPr>
        <w:t>Buys Glas</w:t>
      </w:r>
      <w:r w:rsidR="006229AD" w:rsidRPr="006229AD">
        <w:rPr>
          <w:rFonts w:ascii="Roboto" w:hAnsi="Roboto"/>
          <w:iCs/>
          <w:kern w:val="0"/>
          <w:lang w:val="en-US"/>
          <w14:ligatures w14:val="none"/>
        </w:rPr>
        <w:t xml:space="preserve">’ USP: </w:t>
      </w:r>
      <w:r w:rsidR="006229AD">
        <w:rPr>
          <w:rFonts w:ascii="Roboto" w:hAnsi="Roboto"/>
          <w:iCs/>
          <w:kern w:val="0"/>
          <w:lang w:val="en-US"/>
          <w14:ligatures w14:val="none"/>
        </w:rPr>
        <w:t xml:space="preserve">Their </w:t>
      </w:r>
      <w:r w:rsidR="006229AD" w:rsidRPr="006229AD">
        <w:rPr>
          <w:rFonts w:ascii="Roboto" w:hAnsi="Roboto"/>
          <w:iCs/>
          <w:kern w:val="0"/>
          <w:lang w:val="en-US"/>
          <w14:ligatures w14:val="none"/>
        </w:rPr>
        <w:t xml:space="preserve">wide variety of glasses, processing and very flexible delivery times </w:t>
      </w:r>
    </w:p>
    <w:p w14:paraId="7ABDAF21" w14:textId="0D7F5ABB" w:rsidR="006229AD" w:rsidRPr="006229AD" w:rsidRDefault="00FB0DC2" w:rsidP="006229AD">
      <w:pPr>
        <w:pStyle w:val="Listenabsatz"/>
        <w:numPr>
          <w:ilvl w:val="0"/>
          <w:numId w:val="10"/>
        </w:numPr>
        <w:spacing w:line="360" w:lineRule="auto"/>
        <w:rPr>
          <w:rFonts w:ascii="Roboto" w:hAnsi="Roboto"/>
          <w:iCs/>
          <w:kern w:val="0"/>
          <w:lang w:val="en-US"/>
          <w14:ligatures w14:val="none"/>
        </w:rPr>
      </w:pPr>
      <w:r w:rsidRPr="006229AD">
        <w:rPr>
          <w:rFonts w:ascii="Roboto" w:hAnsi="Roboto"/>
          <w:iCs/>
          <w:kern w:val="0"/>
          <w:lang w:val="en-US"/>
          <w14:ligatures w14:val="none"/>
        </w:rPr>
        <w:t>Target customers: Interior design-, metal- and glass companies</w:t>
      </w:r>
      <w:r w:rsidR="006229AD">
        <w:rPr>
          <w:rFonts w:ascii="Roboto" w:hAnsi="Roboto"/>
          <w:iCs/>
          <w:kern w:val="0"/>
          <w:lang w:val="en-US"/>
          <w14:ligatures w14:val="none"/>
        </w:rPr>
        <w:t xml:space="preserve"> in </w:t>
      </w:r>
      <w:r w:rsidR="006229AD" w:rsidRPr="006229AD">
        <w:rPr>
          <w:rFonts w:ascii="Roboto" w:hAnsi="Roboto"/>
          <w:iCs/>
          <w:kern w:val="0"/>
          <w:lang w:val="en-US"/>
          <w14:ligatures w14:val="none"/>
        </w:rPr>
        <w:t>Holland</w:t>
      </w:r>
      <w:r w:rsidR="006229AD">
        <w:rPr>
          <w:rFonts w:ascii="Roboto" w:hAnsi="Roboto"/>
          <w:iCs/>
          <w:kern w:val="0"/>
          <w:lang w:val="en-US"/>
          <w14:ligatures w14:val="none"/>
        </w:rPr>
        <w:t xml:space="preserve"> and</w:t>
      </w:r>
      <w:r w:rsidR="006229AD" w:rsidRPr="006229AD">
        <w:rPr>
          <w:rFonts w:ascii="Roboto" w:hAnsi="Roboto"/>
          <w:iCs/>
          <w:kern w:val="0"/>
          <w:lang w:val="en-US"/>
          <w14:ligatures w14:val="none"/>
        </w:rPr>
        <w:t xml:space="preserve"> Belgium</w:t>
      </w:r>
    </w:p>
    <w:p w14:paraId="4F53A0EC" w14:textId="09E769DE" w:rsidR="00FB0DC2" w:rsidRPr="006229AD" w:rsidRDefault="006229AD" w:rsidP="00156120">
      <w:pPr>
        <w:pStyle w:val="Listenabsatz"/>
        <w:numPr>
          <w:ilvl w:val="0"/>
          <w:numId w:val="10"/>
        </w:numPr>
        <w:spacing w:line="360" w:lineRule="auto"/>
        <w:rPr>
          <w:rFonts w:ascii="Roboto" w:hAnsi="Roboto"/>
          <w:iCs/>
          <w:kern w:val="0"/>
          <w:lang w:val="en-US"/>
          <w14:ligatures w14:val="none"/>
        </w:rPr>
      </w:pPr>
      <w:r w:rsidRPr="006229AD">
        <w:rPr>
          <w:rFonts w:ascii="Roboto" w:hAnsi="Roboto"/>
          <w:iCs/>
          <w:kern w:val="0"/>
          <w:lang w:val="en-US"/>
          <w14:ligatures w14:val="none"/>
        </w:rPr>
        <w:t>S</w:t>
      </w:r>
      <w:r w:rsidR="00FB0DC2" w:rsidRPr="006229AD">
        <w:rPr>
          <w:rFonts w:ascii="Roboto" w:hAnsi="Roboto"/>
          <w:iCs/>
          <w:kern w:val="0"/>
          <w:lang w:val="en-US"/>
          <w14:ligatures w14:val="none"/>
        </w:rPr>
        <w:t>ustainability</w:t>
      </w:r>
      <w:r w:rsidRPr="006229AD">
        <w:rPr>
          <w:rFonts w:ascii="Roboto" w:hAnsi="Roboto"/>
          <w:iCs/>
          <w:kern w:val="0"/>
          <w:lang w:val="en-US"/>
          <w14:ligatures w14:val="none"/>
        </w:rPr>
        <w:t xml:space="preserve"> focus</w:t>
      </w:r>
      <w:r w:rsidR="00FB0DC2" w:rsidRPr="006229AD">
        <w:rPr>
          <w:rFonts w:ascii="Roboto" w:hAnsi="Roboto"/>
          <w:iCs/>
          <w:kern w:val="0"/>
          <w:lang w:val="en-US"/>
          <w14:ligatures w14:val="none"/>
        </w:rPr>
        <w:t xml:space="preserve">: </w:t>
      </w:r>
      <w:r w:rsidRPr="006229AD">
        <w:rPr>
          <w:rFonts w:ascii="Roboto" w:hAnsi="Roboto"/>
          <w:iCs/>
          <w:kern w:val="0"/>
          <w:lang w:val="en-US"/>
          <w14:ligatures w14:val="none"/>
        </w:rPr>
        <w:t xml:space="preserve">Solid green energy base with </w:t>
      </w:r>
      <w:r>
        <w:rPr>
          <w:rFonts w:ascii="Roboto" w:hAnsi="Roboto"/>
          <w:iCs/>
          <w:kern w:val="0"/>
          <w:lang w:val="en-US"/>
          <w14:ligatures w14:val="none"/>
        </w:rPr>
        <w:t>r</w:t>
      </w:r>
      <w:r w:rsidR="00FB0DC2" w:rsidRPr="006229AD">
        <w:rPr>
          <w:rFonts w:ascii="Roboto" w:hAnsi="Roboto"/>
          <w:iCs/>
          <w:kern w:val="0"/>
          <w:lang w:val="en-US"/>
          <w14:ligatures w14:val="none"/>
        </w:rPr>
        <w:t>ecent</w:t>
      </w:r>
      <w:r w:rsidRPr="006229AD">
        <w:rPr>
          <w:rFonts w:ascii="Roboto" w:hAnsi="Roboto"/>
          <w:iCs/>
          <w:kern w:val="0"/>
          <w:lang w:val="en-US"/>
          <w14:ligatures w14:val="none"/>
        </w:rPr>
        <w:t xml:space="preserve"> </w:t>
      </w:r>
      <w:r w:rsidR="00FB0DC2" w:rsidRPr="006229AD">
        <w:rPr>
          <w:rFonts w:ascii="Roboto" w:hAnsi="Roboto"/>
          <w:iCs/>
          <w:kern w:val="0"/>
          <w:lang w:val="en-US"/>
          <w14:ligatures w14:val="none"/>
        </w:rPr>
        <w:t>invest</w:t>
      </w:r>
      <w:r w:rsidRPr="006229AD">
        <w:rPr>
          <w:rFonts w:ascii="Roboto" w:hAnsi="Roboto"/>
          <w:iCs/>
          <w:kern w:val="0"/>
          <w:lang w:val="en-US"/>
          <w14:ligatures w14:val="none"/>
        </w:rPr>
        <w:t xml:space="preserve">ment </w:t>
      </w:r>
      <w:r w:rsidR="00FB0DC2" w:rsidRPr="006229AD">
        <w:rPr>
          <w:rFonts w:ascii="Roboto" w:hAnsi="Roboto"/>
          <w:iCs/>
          <w:kern w:val="0"/>
          <w:lang w:val="en-US"/>
          <w14:ligatures w14:val="none"/>
        </w:rPr>
        <w:t>in</w:t>
      </w:r>
      <w:r w:rsidRPr="006229AD">
        <w:rPr>
          <w:rFonts w:ascii="Roboto" w:hAnsi="Roboto"/>
          <w:iCs/>
          <w:kern w:val="0"/>
          <w:lang w:val="en-US"/>
          <w14:ligatures w14:val="none"/>
        </w:rPr>
        <w:t>to</w:t>
      </w:r>
      <w:r w:rsidR="00FB0DC2" w:rsidRPr="006229AD">
        <w:rPr>
          <w:rFonts w:ascii="Roboto" w:hAnsi="Roboto"/>
          <w:iCs/>
          <w:kern w:val="0"/>
          <w:lang w:val="en-US"/>
          <w14:ligatures w14:val="none"/>
        </w:rPr>
        <w:t xml:space="preserve"> 2 MW</w:t>
      </w:r>
      <w:r w:rsidRPr="006229AD">
        <w:rPr>
          <w:rFonts w:ascii="Roboto" w:hAnsi="Roboto"/>
          <w:iCs/>
          <w:kern w:val="0"/>
          <w:lang w:val="en-US"/>
          <w14:ligatures w14:val="none"/>
        </w:rPr>
        <w:t xml:space="preserve"> battery</w:t>
      </w:r>
      <w:r>
        <w:rPr>
          <w:rFonts w:ascii="Roboto" w:hAnsi="Roboto"/>
          <w:iCs/>
          <w:kern w:val="0"/>
          <w:lang w:val="en-US"/>
          <w14:ligatures w14:val="none"/>
        </w:rPr>
        <w:t xml:space="preserve"> and </w:t>
      </w:r>
      <w:r w:rsidR="00FB0DC2" w:rsidRPr="006229AD">
        <w:rPr>
          <w:rFonts w:ascii="Roboto" w:hAnsi="Roboto"/>
          <w:iCs/>
          <w:kern w:val="0"/>
          <w:lang w:val="en-US"/>
          <w14:ligatures w14:val="none"/>
        </w:rPr>
        <w:t xml:space="preserve">1600 solar panels </w:t>
      </w:r>
    </w:p>
    <w:p w14:paraId="7CD49218" w14:textId="77777777" w:rsidR="00F66854" w:rsidRDefault="00F66854" w:rsidP="009E0D2E">
      <w:pPr>
        <w:rPr>
          <w:rFonts w:ascii="Roboto" w:hAnsi="Roboto"/>
          <w:lang w:val="en-US"/>
        </w:rPr>
      </w:pPr>
    </w:p>
    <w:p w14:paraId="4E2AF0C1" w14:textId="7AFE3E1F" w:rsidR="00C33896" w:rsidRPr="000C4983" w:rsidRDefault="00F66854" w:rsidP="00F66854">
      <w:pPr>
        <w:rPr>
          <w:b/>
          <w:lang w:val="en-US"/>
        </w:rPr>
      </w:pPr>
      <w:r w:rsidRPr="000C4983">
        <w:rPr>
          <w:b/>
          <w:lang w:val="en-US"/>
        </w:rPr>
        <w:t>Ph</w:t>
      </w:r>
      <w:r w:rsidR="00462461" w:rsidRPr="000C4983">
        <w:rPr>
          <w:b/>
          <w:lang w:val="en-US"/>
        </w:rPr>
        <w:t>otos</w:t>
      </w:r>
      <w:r w:rsidR="00437A22">
        <w:rPr>
          <w:b/>
          <w:lang w:val="en-US"/>
        </w:rPr>
        <w:t xml:space="preserve"> © </w:t>
      </w:r>
      <w:r w:rsidR="00340F20">
        <w:rPr>
          <w:b/>
          <w:lang w:val="en-US"/>
        </w:rPr>
        <w:t>Buys Glas</w:t>
      </w:r>
      <w:r w:rsidR="00437A22">
        <w:rPr>
          <w:b/>
          <w:lang w:val="en-US"/>
        </w:rPr>
        <w:t xml:space="preserve"> </w:t>
      </w:r>
    </w:p>
    <w:p w14:paraId="62E13BB0" w14:textId="77777777" w:rsidR="003331D4" w:rsidRDefault="003331D4" w:rsidP="009E0D2E">
      <w:pPr>
        <w:rPr>
          <w:lang w:val="en-US"/>
        </w:rPr>
      </w:pPr>
      <w:r>
        <w:rPr>
          <w:noProof/>
          <w:lang w:val="en-US"/>
        </w:rPr>
        <w:drawing>
          <wp:inline distT="0" distB="0" distL="0" distR="0" wp14:anchorId="4543A8B2" wp14:editId="02707434">
            <wp:extent cx="5760720" cy="2613660"/>
            <wp:effectExtent l="0" t="0" r="0" b="0"/>
            <wp:docPr id="3455134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613660"/>
                    </a:xfrm>
                    <a:prstGeom prst="rect">
                      <a:avLst/>
                    </a:prstGeom>
                    <a:noFill/>
                    <a:ln>
                      <a:noFill/>
                    </a:ln>
                  </pic:spPr>
                </pic:pic>
              </a:graphicData>
            </a:graphic>
          </wp:inline>
        </w:drawing>
      </w:r>
    </w:p>
    <w:p w14:paraId="2A7AC5CB" w14:textId="6B9681D4" w:rsidR="003331D4" w:rsidRDefault="00AF564B" w:rsidP="009E0D2E">
      <w:pPr>
        <w:rPr>
          <w:lang w:val="en-US"/>
        </w:rPr>
      </w:pPr>
      <w:r w:rsidRPr="00AF564B">
        <w:rPr>
          <w:lang w:val="en-US"/>
        </w:rPr>
        <w:t>© Buys Glas;</w:t>
      </w:r>
      <w:r w:rsidRPr="00AF564B">
        <w:rPr>
          <w:lang w:val="en-US"/>
        </w:rPr>
        <w:t xml:space="preserve"> </w:t>
      </w:r>
      <w:r w:rsidR="003331D4">
        <w:rPr>
          <w:lang w:val="en-US"/>
        </w:rPr>
        <w:t>Hall Overview at the Buys Glass production</w:t>
      </w:r>
      <w:r w:rsidR="00ED2BD7">
        <w:rPr>
          <w:lang w:val="en-US"/>
        </w:rPr>
        <w:t xml:space="preserve"> at </w:t>
      </w:r>
      <w:r w:rsidR="003331D4" w:rsidRPr="003331D4">
        <w:rPr>
          <w:lang w:val="en-US"/>
        </w:rPr>
        <w:t>Stramproy</w:t>
      </w:r>
      <w:r w:rsidR="00ED2BD7">
        <w:rPr>
          <w:lang w:val="en-US"/>
        </w:rPr>
        <w:t>, T</w:t>
      </w:r>
      <w:r w:rsidR="003331D4" w:rsidRPr="003331D4">
        <w:rPr>
          <w:lang w:val="en-US"/>
        </w:rPr>
        <w:t>he Netherlands</w:t>
      </w:r>
      <w:r w:rsidR="003331D4">
        <w:rPr>
          <w:lang w:val="en-US"/>
        </w:rPr>
        <w:t xml:space="preserve"> </w:t>
      </w:r>
    </w:p>
    <w:p w14:paraId="3C9A77BA" w14:textId="77777777" w:rsidR="00ED2BD7" w:rsidRDefault="003331D4" w:rsidP="009E0D2E">
      <w:pPr>
        <w:rPr>
          <w:lang w:val="en-US"/>
        </w:rPr>
      </w:pPr>
      <w:r>
        <w:rPr>
          <w:noProof/>
          <w:lang w:val="en-US"/>
        </w:rPr>
        <w:lastRenderedPageBreak/>
        <w:drawing>
          <wp:inline distT="0" distB="0" distL="0" distR="0" wp14:anchorId="419BF41E" wp14:editId="522B5361">
            <wp:extent cx="5400000" cy="3600000"/>
            <wp:effectExtent l="0" t="0" r="0" b="635"/>
            <wp:docPr id="100149335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1C77E28A" w14:textId="2FB6955A" w:rsidR="00ED2BD7" w:rsidRDefault="00AF564B" w:rsidP="009E0D2E">
      <w:pPr>
        <w:rPr>
          <w:lang w:val="en-US"/>
        </w:rPr>
      </w:pPr>
      <w:r w:rsidRPr="00AF564B">
        <w:rPr>
          <w:lang w:val="en-US"/>
        </w:rPr>
        <w:t>© Buys Glas;</w:t>
      </w:r>
      <w:r w:rsidRPr="00AF564B">
        <w:rPr>
          <w:lang w:val="en-US"/>
        </w:rPr>
        <w:t xml:space="preserve"> </w:t>
      </w:r>
      <w:r w:rsidR="00ED2BD7">
        <w:rPr>
          <w:lang w:val="en-US"/>
        </w:rPr>
        <w:t xml:space="preserve">LiSEC glass storage and overhead loader </w:t>
      </w:r>
    </w:p>
    <w:p w14:paraId="15ADF263" w14:textId="77777777" w:rsidR="00ED2BD7" w:rsidRDefault="00ED2BD7" w:rsidP="00ED2BD7">
      <w:pPr>
        <w:rPr>
          <w:lang w:val="en-US"/>
        </w:rPr>
      </w:pPr>
      <w:r>
        <w:rPr>
          <w:noProof/>
          <w:lang w:val="en-US"/>
        </w:rPr>
        <w:drawing>
          <wp:inline distT="0" distB="0" distL="0" distR="0" wp14:anchorId="09A6083E" wp14:editId="4C23314B">
            <wp:extent cx="5400000" cy="3600000"/>
            <wp:effectExtent l="0" t="0" r="0" b="635"/>
            <wp:docPr id="833127716" name="Grafik 2" descr="Ein Bild, das Stahl, Im Haus, Industrie,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127716" name="Grafik 2" descr="Ein Bild, das Stahl, Im Haus, Industrie, Metall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4D387324" w14:textId="2AF23AD8" w:rsidR="00ED2BD7" w:rsidRDefault="00AF564B" w:rsidP="00ED2BD7">
      <w:pPr>
        <w:rPr>
          <w:lang w:val="en-US"/>
        </w:rPr>
      </w:pPr>
      <w:r w:rsidRPr="00AF564B">
        <w:rPr>
          <w:lang w:val="en-US"/>
        </w:rPr>
        <w:t>© Buys Glas;</w:t>
      </w:r>
      <w:r w:rsidRPr="00AF564B">
        <w:rPr>
          <w:lang w:val="en-US"/>
        </w:rPr>
        <w:t xml:space="preserve"> </w:t>
      </w:r>
      <w:r w:rsidR="00ED2BD7">
        <w:rPr>
          <w:lang w:val="en-US"/>
        </w:rPr>
        <w:t xml:space="preserve">LiSEC glass loading station at the start of the glass cutting line </w:t>
      </w:r>
    </w:p>
    <w:p w14:paraId="5CAD7A35" w14:textId="7A9EE3EA" w:rsidR="00472615" w:rsidRDefault="003331D4" w:rsidP="009E0D2E">
      <w:pPr>
        <w:rPr>
          <w:lang w:val="en-US"/>
        </w:rPr>
      </w:pPr>
      <w:r>
        <w:rPr>
          <w:noProof/>
          <w:lang w:val="en-US"/>
        </w:rPr>
        <w:lastRenderedPageBreak/>
        <w:drawing>
          <wp:inline distT="0" distB="0" distL="0" distR="0" wp14:anchorId="20C3620E" wp14:editId="188381E0">
            <wp:extent cx="5760720" cy="3840480"/>
            <wp:effectExtent l="0" t="0" r="0" b="7620"/>
            <wp:docPr id="156080468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1C14D4E" w14:textId="7A11FCBF" w:rsidR="00ED2BD7" w:rsidRDefault="00AF564B" w:rsidP="00ED2BD7">
      <w:pPr>
        <w:rPr>
          <w:lang w:val="en-US"/>
        </w:rPr>
      </w:pPr>
      <w:r w:rsidRPr="00AF564B">
        <w:rPr>
          <w:lang w:val="en-US"/>
        </w:rPr>
        <w:t>© Buys Glas;</w:t>
      </w:r>
      <w:r w:rsidRPr="00AF564B">
        <w:rPr>
          <w:lang w:val="en-US"/>
        </w:rPr>
        <w:t xml:space="preserve"> </w:t>
      </w:r>
      <w:r w:rsidR="00ED2BD7">
        <w:rPr>
          <w:lang w:val="en-US"/>
        </w:rPr>
        <w:t xml:space="preserve">LiSEC cutting lines and buffer system </w:t>
      </w:r>
    </w:p>
    <w:p w14:paraId="5E802CCC" w14:textId="0FBF7DC9" w:rsidR="00F66854" w:rsidRPr="000C4983" w:rsidRDefault="00F66854" w:rsidP="00ED2BD7">
      <w:pPr>
        <w:rPr>
          <w:lang w:val="en-US"/>
        </w:rPr>
      </w:pPr>
    </w:p>
    <w:p w14:paraId="76CF631C" w14:textId="77777777" w:rsidR="00F66854" w:rsidRPr="000C4983" w:rsidRDefault="00F66854" w:rsidP="00F66854">
      <w:pPr>
        <w:widowControl w:val="0"/>
        <w:spacing w:after="0" w:line="240" w:lineRule="auto"/>
        <w:rPr>
          <w:rFonts w:ascii="Roboto" w:hAnsi="Roboto"/>
          <w:b/>
          <w:sz w:val="20"/>
          <w:lang w:val="en-US"/>
        </w:rPr>
      </w:pPr>
    </w:p>
    <w:p w14:paraId="6B49AD9B" w14:textId="77777777" w:rsidR="00F66854" w:rsidRPr="00F66854" w:rsidRDefault="00F66854" w:rsidP="00F66854">
      <w:pPr>
        <w:widowControl w:val="0"/>
        <w:spacing w:after="0" w:line="240" w:lineRule="auto"/>
        <w:jc w:val="both"/>
        <w:rPr>
          <w:rFonts w:ascii="Roboto" w:hAnsi="Roboto" w:cs="Arial"/>
          <w:b/>
          <w:sz w:val="20"/>
          <w:szCs w:val="20"/>
          <w:lang w:val="en-US"/>
        </w:rPr>
      </w:pPr>
      <w:r w:rsidRPr="00F66854">
        <w:rPr>
          <w:rFonts w:ascii="Roboto" w:hAnsi="Roboto"/>
          <w:b/>
          <w:sz w:val="20"/>
          <w:lang w:val="en-US"/>
        </w:rPr>
        <w:t>About LiSEC</w:t>
      </w:r>
    </w:p>
    <w:p w14:paraId="04961457" w14:textId="1133F8F9" w:rsidR="00F66854" w:rsidRPr="00F66854" w:rsidRDefault="00F66854" w:rsidP="00F66854">
      <w:pPr>
        <w:spacing w:after="0" w:line="240" w:lineRule="auto"/>
        <w:rPr>
          <w:rFonts w:ascii="Roboto" w:hAnsi="Roboto"/>
          <w:sz w:val="20"/>
          <w:lang w:val="en-US"/>
        </w:rPr>
      </w:pPr>
      <w:r w:rsidRPr="00F66854">
        <w:rPr>
          <w:rFonts w:ascii="Roboto" w:hAnsi="Roboto"/>
          <w:sz w:val="20"/>
          <w:lang w:val="en-US"/>
        </w:rPr>
        <w:t>With headquarters in Seitenstetten/Amstetten, Austria, LiSEC is a worldwide group of companies that has provided individual and extensive solutions in flat glass processing and refining for more than 60 years. In 202</w:t>
      </w:r>
      <w:r w:rsidR="00AF564B">
        <w:rPr>
          <w:rFonts w:ascii="Roboto" w:hAnsi="Roboto"/>
          <w:sz w:val="20"/>
          <w:lang w:val="en-US"/>
        </w:rPr>
        <w:t>5</w:t>
      </w:r>
      <w:r w:rsidRPr="00F66854">
        <w:rPr>
          <w:rFonts w:ascii="Roboto" w:hAnsi="Roboto"/>
          <w:sz w:val="20"/>
          <w:lang w:val="en-US"/>
        </w:rPr>
        <w:t>, the group, with around 1,300 employees and 25 locations, generated total revenues of around EUR 300 million, with an export rate of more than</w:t>
      </w:r>
      <w:r w:rsidR="00AF564B">
        <w:rPr>
          <w:rFonts w:ascii="Roboto" w:hAnsi="Roboto"/>
          <w:sz w:val="20"/>
          <w:lang w:val="en-US"/>
        </w:rPr>
        <w:t xml:space="preserve"> approx.</w:t>
      </w:r>
      <w:r w:rsidRPr="00F66854">
        <w:rPr>
          <w:rFonts w:ascii="Roboto" w:hAnsi="Roboto"/>
          <w:sz w:val="20"/>
          <w:lang w:val="en-US"/>
        </w:rPr>
        <w:t xml:space="preserve"> 95 percent. LiSEC stands for high quality machines and systems, as well as integrated complete solutions including software along the entire process chain in flat glass processing. The product range comprises both standalone machines and complete production lines for glass cutting, glass edge and glass surface processing, producing insulated and laminated glass, as well as the underlying intra- and extra-logistics. Customers benefit from cooperating with a complete service provider that has comprehensive experience in implementing large projects and a global service network.</w:t>
      </w:r>
    </w:p>
    <w:p w14:paraId="0C96F8FE" w14:textId="77777777" w:rsidR="00F66854" w:rsidRPr="002D77E8" w:rsidRDefault="00F66854" w:rsidP="00F66854">
      <w:pPr>
        <w:spacing w:after="0" w:line="240" w:lineRule="auto"/>
        <w:rPr>
          <w:rFonts w:ascii="Roboto" w:hAnsi="Roboto" w:cs="Arial"/>
          <w:sz w:val="20"/>
          <w:szCs w:val="20"/>
          <w:lang w:val="en-US"/>
        </w:rPr>
      </w:pPr>
    </w:p>
    <w:p w14:paraId="16DAE245"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lang w:val="en-US"/>
        </w:rPr>
      </w:pPr>
      <w:r w:rsidRPr="00F66854">
        <w:rPr>
          <w:rFonts w:ascii="Roboto" w:hAnsi="Roboto"/>
          <w:b/>
          <w:color w:val="000000"/>
          <w:sz w:val="20"/>
          <w:lang w:val="en-US"/>
        </w:rPr>
        <w:t>Further information:</w:t>
      </w:r>
      <w:r w:rsidRPr="00F66854">
        <w:rPr>
          <w:rFonts w:ascii="Roboto" w:hAnsi="Roboto"/>
          <w:color w:val="000000"/>
          <w:sz w:val="20"/>
          <w:lang w:val="en-US"/>
        </w:rPr>
        <w:br/>
      </w:r>
      <w:r w:rsidRPr="00F66854">
        <w:rPr>
          <w:rFonts w:ascii="Roboto" w:hAnsi="Roboto"/>
          <w:sz w:val="20"/>
          <w:lang w:val="en-US"/>
        </w:rPr>
        <w:t>Claudia GUSCHLBAUER</w:t>
      </w:r>
    </w:p>
    <w:p w14:paraId="66273B2B"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lang w:val="en-US"/>
        </w:rPr>
      </w:pPr>
      <w:r w:rsidRPr="00F66854">
        <w:rPr>
          <w:rFonts w:ascii="Roboto" w:hAnsi="Roboto"/>
          <w:sz w:val="20"/>
          <w:lang w:val="en-US"/>
        </w:rPr>
        <w:t>Director of Marketing and Corporate Communications</w:t>
      </w:r>
    </w:p>
    <w:p w14:paraId="0A15D31D"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lang w:val="en-US"/>
        </w:rPr>
      </w:pPr>
    </w:p>
    <w:p w14:paraId="52BD9AC2" w14:textId="19BF3954" w:rsidR="00F82153" w:rsidRPr="009E0D2E" w:rsidRDefault="00F66854" w:rsidP="00ED2BD7">
      <w:pPr>
        <w:spacing w:after="0" w:line="240" w:lineRule="auto"/>
      </w:pPr>
      <w:r w:rsidRPr="005906A1">
        <w:rPr>
          <w:rFonts w:ascii="Roboto" w:hAnsi="Roboto"/>
          <w:sz w:val="20"/>
          <w:lang w:val="en-US"/>
        </w:rPr>
        <w:t>Austria GmbH</w:t>
      </w:r>
      <w:r w:rsidRPr="005906A1">
        <w:rPr>
          <w:rFonts w:ascii="Roboto" w:hAnsi="Roboto"/>
          <w:sz w:val="20"/>
          <w:lang w:val="en-US"/>
        </w:rPr>
        <w:br/>
        <w:t xml:space="preserve">Peter-Lisec-Str. </w:t>
      </w:r>
      <w:r w:rsidRPr="002D77E8">
        <w:rPr>
          <w:rFonts w:ascii="Roboto" w:hAnsi="Roboto"/>
          <w:sz w:val="20"/>
          <w:lang w:val="de-AT"/>
        </w:rPr>
        <w:t>1 – 3353 Seitenstetten, Austria</w:t>
      </w:r>
      <w:r w:rsidRPr="002D77E8">
        <w:rPr>
          <w:rFonts w:ascii="Roboto" w:hAnsi="Roboto"/>
          <w:sz w:val="20"/>
          <w:lang w:val="de-AT"/>
        </w:rPr>
        <w:br/>
        <w:t>Phone: +43 7477 405-1115</w:t>
      </w:r>
      <w:r w:rsidRPr="002D77E8">
        <w:rPr>
          <w:rFonts w:ascii="Roboto" w:hAnsi="Roboto"/>
          <w:sz w:val="20"/>
          <w:lang w:val="de-AT"/>
        </w:rPr>
        <w:br/>
        <w:t>Mobile: +43 660 871 58 03</w:t>
      </w:r>
      <w:r w:rsidRPr="002D77E8">
        <w:rPr>
          <w:rFonts w:ascii="Roboto" w:hAnsi="Roboto"/>
          <w:sz w:val="20"/>
          <w:lang w:val="de-AT"/>
        </w:rPr>
        <w:br/>
        <w:t xml:space="preserve">E-mail: </w:t>
      </w:r>
      <w:hyperlink r:id="rId11" w:history="1">
        <w:r w:rsidRPr="002D77E8">
          <w:rPr>
            <w:rStyle w:val="Hyperlink"/>
            <w:rFonts w:ascii="Roboto" w:hAnsi="Roboto"/>
            <w:sz w:val="20"/>
            <w:lang w:val="de-AT"/>
          </w:rPr>
          <w:t>claudia.guschlbauer@lisec.com</w:t>
        </w:r>
      </w:hyperlink>
      <w:r w:rsidRPr="002D77E8">
        <w:rPr>
          <w:rFonts w:ascii="Roboto" w:hAnsi="Roboto"/>
          <w:sz w:val="20"/>
          <w:lang w:val="de-AT"/>
        </w:rPr>
        <w:t xml:space="preserve"> – </w:t>
      </w:r>
      <w:hyperlink r:id="rId12" w:history="1">
        <w:r w:rsidRPr="002D77E8">
          <w:rPr>
            <w:rStyle w:val="Hyperlink"/>
            <w:rFonts w:ascii="Roboto" w:hAnsi="Roboto"/>
            <w:sz w:val="20"/>
            <w:lang w:val="de-AT"/>
          </w:rPr>
          <w:t>www.lisec.com</w:t>
        </w:r>
      </w:hyperlink>
    </w:p>
    <w:sectPr w:rsidR="00F82153" w:rsidRPr="009E0D2E">
      <w:head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4F673F42"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F66854" w:rsidRPr="00F66854">
      <w:rPr>
        <w:rFonts w:ascii="Arial" w:hAnsi="Arial"/>
        <w:b/>
      </w:rPr>
      <w:t xml:space="preserve"> </w:t>
    </w:r>
    <w:r w:rsidR="00F66854">
      <w:rPr>
        <w:rFonts w:ascii="Arial" w:hAnsi="Arial"/>
        <w:b/>
      </w:rPr>
      <w:t>PRESS RELEASE</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15CB4E8C"/>
    <w:multiLevelType w:val="hybridMultilevel"/>
    <w:tmpl w:val="26889CA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97E3035"/>
    <w:multiLevelType w:val="multilevel"/>
    <w:tmpl w:val="0C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0B03C4"/>
    <w:multiLevelType w:val="multilevel"/>
    <w:tmpl w:val="39A84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5"/>
  </w:num>
  <w:num w:numId="2" w16cid:durableId="632905916">
    <w:abstractNumId w:val="0"/>
  </w:num>
  <w:num w:numId="3" w16cid:durableId="1566338769">
    <w:abstractNumId w:val="1"/>
  </w:num>
  <w:num w:numId="4" w16cid:durableId="1305162474">
    <w:abstractNumId w:val="6"/>
  </w:num>
  <w:num w:numId="5" w16cid:durableId="1295524591">
    <w:abstractNumId w:val="8"/>
  </w:num>
  <w:num w:numId="6" w16cid:durableId="978726631">
    <w:abstractNumId w:val="9"/>
  </w:num>
  <w:num w:numId="7" w16cid:durableId="273250517">
    <w:abstractNumId w:val="7"/>
  </w:num>
  <w:num w:numId="8" w16cid:durableId="244389219">
    <w:abstractNumId w:val="4"/>
  </w:num>
  <w:num w:numId="9" w16cid:durableId="3673429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075278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075B"/>
    <w:rsid w:val="000068D0"/>
    <w:rsid w:val="00014118"/>
    <w:rsid w:val="00074EF9"/>
    <w:rsid w:val="0009634D"/>
    <w:rsid w:val="000B52E7"/>
    <w:rsid w:val="000B5769"/>
    <w:rsid w:val="000C4983"/>
    <w:rsid w:val="000E2E23"/>
    <w:rsid w:val="00123B13"/>
    <w:rsid w:val="0016713F"/>
    <w:rsid w:val="001F4659"/>
    <w:rsid w:val="001F6C94"/>
    <w:rsid w:val="00240A13"/>
    <w:rsid w:val="00255C54"/>
    <w:rsid w:val="00267A3E"/>
    <w:rsid w:val="002A1600"/>
    <w:rsid w:val="002B77B5"/>
    <w:rsid w:val="002C033C"/>
    <w:rsid w:val="0032189B"/>
    <w:rsid w:val="0032244E"/>
    <w:rsid w:val="003331D4"/>
    <w:rsid w:val="00340F20"/>
    <w:rsid w:val="00362EEB"/>
    <w:rsid w:val="003A0F5B"/>
    <w:rsid w:val="003B2461"/>
    <w:rsid w:val="003B612B"/>
    <w:rsid w:val="003F5BE9"/>
    <w:rsid w:val="00400221"/>
    <w:rsid w:val="0041606C"/>
    <w:rsid w:val="00437A22"/>
    <w:rsid w:val="00460F67"/>
    <w:rsid w:val="00462461"/>
    <w:rsid w:val="0046558A"/>
    <w:rsid w:val="00470D17"/>
    <w:rsid w:val="00472615"/>
    <w:rsid w:val="0047278A"/>
    <w:rsid w:val="004A3448"/>
    <w:rsid w:val="004D2618"/>
    <w:rsid w:val="004D6F0F"/>
    <w:rsid w:val="00535C28"/>
    <w:rsid w:val="005537CD"/>
    <w:rsid w:val="00570F9D"/>
    <w:rsid w:val="005906A1"/>
    <w:rsid w:val="005A60CB"/>
    <w:rsid w:val="005B00D0"/>
    <w:rsid w:val="005C208E"/>
    <w:rsid w:val="006022CA"/>
    <w:rsid w:val="00616624"/>
    <w:rsid w:val="006229AD"/>
    <w:rsid w:val="00635280"/>
    <w:rsid w:val="00640951"/>
    <w:rsid w:val="00641852"/>
    <w:rsid w:val="00682E37"/>
    <w:rsid w:val="0069793A"/>
    <w:rsid w:val="006E5A9A"/>
    <w:rsid w:val="00710A8C"/>
    <w:rsid w:val="007222A0"/>
    <w:rsid w:val="00752207"/>
    <w:rsid w:val="00754255"/>
    <w:rsid w:val="0077331E"/>
    <w:rsid w:val="00793B91"/>
    <w:rsid w:val="00794A9E"/>
    <w:rsid w:val="007A7E9F"/>
    <w:rsid w:val="007B79C4"/>
    <w:rsid w:val="007E5D67"/>
    <w:rsid w:val="007E7940"/>
    <w:rsid w:val="00802F54"/>
    <w:rsid w:val="00811924"/>
    <w:rsid w:val="00831EF3"/>
    <w:rsid w:val="00883080"/>
    <w:rsid w:val="008837C9"/>
    <w:rsid w:val="00890CAC"/>
    <w:rsid w:val="008969AD"/>
    <w:rsid w:val="008A3B44"/>
    <w:rsid w:val="008A41AB"/>
    <w:rsid w:val="00900AF2"/>
    <w:rsid w:val="0093017D"/>
    <w:rsid w:val="009559AA"/>
    <w:rsid w:val="00971599"/>
    <w:rsid w:val="009823A6"/>
    <w:rsid w:val="00986D69"/>
    <w:rsid w:val="009B6857"/>
    <w:rsid w:val="009C2778"/>
    <w:rsid w:val="009E0D2E"/>
    <w:rsid w:val="00A04B18"/>
    <w:rsid w:val="00A169DC"/>
    <w:rsid w:val="00A44967"/>
    <w:rsid w:val="00AA23EA"/>
    <w:rsid w:val="00AC74B0"/>
    <w:rsid w:val="00AC79C0"/>
    <w:rsid w:val="00AD5E6B"/>
    <w:rsid w:val="00AF564B"/>
    <w:rsid w:val="00B27C57"/>
    <w:rsid w:val="00B35CA5"/>
    <w:rsid w:val="00B64CA5"/>
    <w:rsid w:val="00BB1F4E"/>
    <w:rsid w:val="00BB7E9B"/>
    <w:rsid w:val="00BC4578"/>
    <w:rsid w:val="00BC6795"/>
    <w:rsid w:val="00C33896"/>
    <w:rsid w:val="00C4673B"/>
    <w:rsid w:val="00C62824"/>
    <w:rsid w:val="00C70E6E"/>
    <w:rsid w:val="00D3059F"/>
    <w:rsid w:val="00D359C7"/>
    <w:rsid w:val="00D44A3D"/>
    <w:rsid w:val="00D502D8"/>
    <w:rsid w:val="00D81922"/>
    <w:rsid w:val="00D87E60"/>
    <w:rsid w:val="00DA3378"/>
    <w:rsid w:val="00DB4911"/>
    <w:rsid w:val="00DC4ED9"/>
    <w:rsid w:val="00DC7A7A"/>
    <w:rsid w:val="00E20E5D"/>
    <w:rsid w:val="00E406E5"/>
    <w:rsid w:val="00E54631"/>
    <w:rsid w:val="00E64305"/>
    <w:rsid w:val="00E940B2"/>
    <w:rsid w:val="00E946E0"/>
    <w:rsid w:val="00ED2BD7"/>
    <w:rsid w:val="00EF20BF"/>
    <w:rsid w:val="00F576B0"/>
    <w:rsid w:val="00F66854"/>
    <w:rsid w:val="00F82153"/>
    <w:rsid w:val="00F87280"/>
    <w:rsid w:val="00FB0DC2"/>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81853">
      <w:bodyDiv w:val="1"/>
      <w:marLeft w:val="0"/>
      <w:marRight w:val="0"/>
      <w:marTop w:val="0"/>
      <w:marBottom w:val="0"/>
      <w:divBdr>
        <w:top w:val="none" w:sz="0" w:space="0" w:color="auto"/>
        <w:left w:val="none" w:sz="0" w:space="0" w:color="auto"/>
        <w:bottom w:val="none" w:sz="0" w:space="0" w:color="auto"/>
        <w:right w:val="none" w:sz="0" w:space="0" w:color="auto"/>
      </w:divBdr>
    </w:div>
    <w:div w:id="241526708">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70250641">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567497676">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839464749">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06000741">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181237389">
      <w:bodyDiv w:val="1"/>
      <w:marLeft w:val="0"/>
      <w:marRight w:val="0"/>
      <w:marTop w:val="0"/>
      <w:marBottom w:val="0"/>
      <w:divBdr>
        <w:top w:val="none" w:sz="0" w:space="0" w:color="auto"/>
        <w:left w:val="none" w:sz="0" w:space="0" w:color="auto"/>
        <w:bottom w:val="none" w:sz="0" w:space="0" w:color="auto"/>
        <w:right w:val="none" w:sz="0" w:space="0" w:color="auto"/>
      </w:divBdr>
    </w:div>
    <w:div w:id="1193953481">
      <w:bodyDiv w:val="1"/>
      <w:marLeft w:val="0"/>
      <w:marRight w:val="0"/>
      <w:marTop w:val="0"/>
      <w:marBottom w:val="0"/>
      <w:divBdr>
        <w:top w:val="none" w:sz="0" w:space="0" w:color="auto"/>
        <w:left w:val="none" w:sz="0" w:space="0" w:color="auto"/>
        <w:bottom w:val="none" w:sz="0" w:space="0" w:color="auto"/>
        <w:right w:val="none" w:sz="0" w:space="0" w:color="auto"/>
      </w:divBdr>
    </w:div>
    <w:div w:id="1389573506">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783455253">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laudia.guschlbauer@lisec.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918</Words>
  <Characters>5219</Characters>
  <Application>Microsoft Office Word</Application>
  <DocSecurity>0</DocSecurity>
  <Lines>104</Lines>
  <Paragraphs>42</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6095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12</cp:revision>
  <dcterms:created xsi:type="dcterms:W3CDTF">2025-10-02T06:52:00Z</dcterms:created>
  <dcterms:modified xsi:type="dcterms:W3CDTF">2026-03-03T07:22:00Z</dcterms:modified>
</cp:coreProperties>
</file>